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501" w:rsidRDefault="007813B6">
      <w:pPr>
        <w:sectPr w:rsidR="00197501" w:rsidSect="00197501">
          <w:pgSz w:w="15840" w:h="12240" w:orient="landscape"/>
          <w:pgMar w:top="1440" w:right="1440" w:bottom="1440" w:left="1440" w:header="720" w:footer="720" w:gutter="0"/>
          <w:cols w:num="2" w:space="720"/>
          <w:docGrid w:linePitch="360"/>
        </w:sectPr>
      </w:pPr>
      <w:r>
        <w:rPr>
          <w:b/>
          <w:noProof/>
        </w:rPr>
        <w:drawing>
          <wp:anchor distT="0" distB="0" distL="114300" distR="114300" simplePos="0" relativeHeight="251911168" behindDoc="0" locked="0" layoutInCell="1" allowOverlap="1">
            <wp:simplePos x="0" y="0"/>
            <wp:positionH relativeFrom="column">
              <wp:posOffset>4341412</wp:posOffset>
            </wp:positionH>
            <wp:positionV relativeFrom="paragraph">
              <wp:posOffset>-667910</wp:posOffset>
            </wp:positionV>
            <wp:extent cx="4504690" cy="3888188"/>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lanting a seed pic.png"/>
                    <pic:cNvPicPr/>
                  </pic:nvPicPr>
                  <pic:blipFill>
                    <a:blip r:embed="rId8">
                      <a:extLst>
                        <a:ext uri="{28A0092B-C50C-407E-A947-70E740481C1C}">
                          <a14:useLocalDpi xmlns:a14="http://schemas.microsoft.com/office/drawing/2010/main" val="0"/>
                        </a:ext>
                      </a:extLst>
                    </a:blip>
                    <a:stretch>
                      <a:fillRect/>
                    </a:stretch>
                  </pic:blipFill>
                  <pic:spPr>
                    <a:xfrm>
                      <a:off x="0" y="0"/>
                      <a:ext cx="4526649" cy="3907141"/>
                    </a:xfrm>
                    <a:prstGeom prst="rect">
                      <a:avLst/>
                    </a:prstGeom>
                  </pic:spPr>
                </pic:pic>
              </a:graphicData>
            </a:graphic>
            <wp14:sizeRelH relativeFrom="margin">
              <wp14:pctWidth>0</wp14:pctWidth>
            </wp14:sizeRelH>
            <wp14:sizeRelV relativeFrom="margin">
              <wp14:pctHeight>0</wp14:pctHeight>
            </wp14:sizeRelV>
          </wp:anchor>
        </w:drawing>
      </w:r>
      <w:r w:rsidR="001106CA">
        <w:rPr>
          <w:noProof/>
        </w:rPr>
        <mc:AlternateContent>
          <mc:Choice Requires="wps">
            <w:drawing>
              <wp:anchor distT="45720" distB="45720" distL="114300" distR="114300" simplePos="0" relativeHeight="251726848" behindDoc="1" locked="0" layoutInCell="1" allowOverlap="1">
                <wp:simplePos x="0" y="0"/>
                <wp:positionH relativeFrom="column">
                  <wp:posOffset>-707666</wp:posOffset>
                </wp:positionH>
                <wp:positionV relativeFrom="paragraph">
                  <wp:posOffset>-723570</wp:posOffset>
                </wp:positionV>
                <wp:extent cx="2714625" cy="3442915"/>
                <wp:effectExtent l="0" t="0" r="28575" b="2476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3442915"/>
                        </a:xfrm>
                        <a:prstGeom prst="rect">
                          <a:avLst/>
                        </a:prstGeom>
                        <a:solidFill>
                          <a:srgbClr val="FFFFFF"/>
                        </a:solidFill>
                        <a:ln w="9525">
                          <a:solidFill>
                            <a:schemeClr val="accent2">
                              <a:lumMod val="50000"/>
                            </a:schemeClr>
                          </a:solidFill>
                          <a:miter lim="800000"/>
                          <a:headEnd/>
                          <a:tailEnd/>
                        </a:ln>
                      </wps:spPr>
                      <wps:txbx>
                        <w:txbxContent>
                          <w:p w:rsidR="00963F37" w:rsidRPr="00963F37" w:rsidRDefault="0099618E" w:rsidP="00C145EB">
                            <w:pPr>
                              <w:spacing w:after="0"/>
                              <w:jc w:val="center"/>
                              <w:rPr>
                                <w:rFonts w:ascii="Cambria" w:hAnsi="Cambria"/>
                                <w:b/>
                                <w:color w:val="FF0000"/>
                                <w:sz w:val="28"/>
                              </w:rPr>
                            </w:pPr>
                            <w:r>
                              <w:rPr>
                                <w:rFonts w:ascii="Cambria" w:hAnsi="Cambria"/>
                                <w:b/>
                                <w:color w:val="833C0B" w:themeColor="accent2" w:themeShade="80"/>
                                <w:sz w:val="28"/>
                              </w:rPr>
                              <w:t>AUGUST</w:t>
                            </w: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 xml:space="preserve">Birthdays </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Shawn “Spud” Reed</w:t>
                            </w:r>
                            <w:r w:rsidR="003B1AC2" w:rsidRPr="0099618E">
                              <w:rPr>
                                <w:rFonts w:ascii="Cambria" w:hAnsi="Cambria"/>
                                <w:color w:val="833C0B" w:themeColor="accent2" w:themeShade="80"/>
                              </w:rPr>
                              <w:t xml:space="preserve"> 0</w:t>
                            </w:r>
                            <w:r>
                              <w:rPr>
                                <w:rFonts w:ascii="Cambria" w:hAnsi="Cambria"/>
                                <w:color w:val="833C0B" w:themeColor="accent2" w:themeShade="80"/>
                              </w:rPr>
                              <w:t>8</w:t>
                            </w:r>
                            <w:r w:rsidR="003B1AC2" w:rsidRPr="0099618E">
                              <w:rPr>
                                <w:rFonts w:ascii="Cambria" w:hAnsi="Cambria"/>
                                <w:color w:val="833C0B" w:themeColor="accent2" w:themeShade="80"/>
                              </w:rPr>
                              <w:t>/</w:t>
                            </w:r>
                            <w:r w:rsidR="00FD1532" w:rsidRPr="0099618E">
                              <w:rPr>
                                <w:rFonts w:ascii="Cambria" w:hAnsi="Cambria"/>
                                <w:color w:val="833C0B" w:themeColor="accent2" w:themeShade="80"/>
                              </w:rPr>
                              <w:t>1</w:t>
                            </w:r>
                            <w:r>
                              <w:rPr>
                                <w:rFonts w:ascii="Cambria" w:hAnsi="Cambria"/>
                                <w:color w:val="833C0B" w:themeColor="accent2" w:themeShade="80"/>
                              </w:rPr>
                              <w:t>2</w:t>
                            </w:r>
                          </w:p>
                          <w:p w:rsidR="00FD153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Carmen Ooten</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sidR="00963F37" w:rsidRPr="0099618E">
                              <w:rPr>
                                <w:rFonts w:ascii="Cambria" w:hAnsi="Cambria"/>
                                <w:color w:val="833C0B" w:themeColor="accent2" w:themeShade="80"/>
                              </w:rPr>
                              <w:t>1</w:t>
                            </w:r>
                            <w:r>
                              <w:rPr>
                                <w:rFonts w:ascii="Cambria" w:hAnsi="Cambria"/>
                                <w:color w:val="833C0B" w:themeColor="accent2" w:themeShade="80"/>
                              </w:rPr>
                              <w:t>4</w:t>
                            </w:r>
                          </w:p>
                          <w:p w:rsidR="006D3491"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Ezekial</w:t>
                            </w:r>
                            <w:r w:rsidR="006D3491" w:rsidRPr="0099618E">
                              <w:rPr>
                                <w:rFonts w:ascii="Cambria" w:hAnsi="Cambria"/>
                                <w:color w:val="833C0B" w:themeColor="accent2" w:themeShade="80"/>
                              </w:rPr>
                              <w:t xml:space="preserve"> Smith 0</w:t>
                            </w:r>
                            <w:r w:rsidR="00800D7E">
                              <w:rPr>
                                <w:rFonts w:ascii="Cambria" w:hAnsi="Cambria"/>
                                <w:color w:val="833C0B" w:themeColor="accent2" w:themeShade="80"/>
                              </w:rPr>
                              <w:t>8</w:t>
                            </w:r>
                            <w:r w:rsidR="006D3491" w:rsidRPr="0099618E">
                              <w:rPr>
                                <w:rFonts w:ascii="Cambria" w:hAnsi="Cambria"/>
                                <w:color w:val="833C0B" w:themeColor="accent2" w:themeShade="80"/>
                              </w:rPr>
                              <w:t>/</w:t>
                            </w:r>
                            <w:r>
                              <w:rPr>
                                <w:rFonts w:ascii="Cambria" w:hAnsi="Cambria"/>
                                <w:color w:val="833C0B" w:themeColor="accent2" w:themeShade="80"/>
                              </w:rPr>
                              <w:t>20</w:t>
                            </w:r>
                          </w:p>
                          <w:p w:rsidR="003B1AC2"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Tommy Canterbury</w:t>
                            </w:r>
                            <w:r w:rsidR="00573408" w:rsidRPr="0099618E">
                              <w:rPr>
                                <w:rFonts w:ascii="Cambria" w:hAnsi="Cambria"/>
                                <w:color w:val="833C0B" w:themeColor="accent2" w:themeShade="80"/>
                              </w:rPr>
                              <w:t xml:space="preserve"> 0</w:t>
                            </w:r>
                            <w:r>
                              <w:rPr>
                                <w:rFonts w:ascii="Cambria" w:hAnsi="Cambria"/>
                                <w:color w:val="833C0B" w:themeColor="accent2" w:themeShade="80"/>
                              </w:rPr>
                              <w:t>8</w:t>
                            </w:r>
                            <w:r w:rsidR="00573408" w:rsidRPr="0099618E">
                              <w:rPr>
                                <w:rFonts w:ascii="Cambria" w:hAnsi="Cambria"/>
                                <w:color w:val="833C0B" w:themeColor="accent2" w:themeShade="80"/>
                              </w:rPr>
                              <w:t>/</w:t>
                            </w:r>
                            <w:r>
                              <w:rPr>
                                <w:rFonts w:ascii="Cambria" w:hAnsi="Cambria"/>
                                <w:color w:val="833C0B" w:themeColor="accent2" w:themeShade="80"/>
                              </w:rPr>
                              <w:t>22</w:t>
                            </w:r>
                          </w:p>
                          <w:p w:rsidR="00540A65"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Justin Shrum 08/22</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Debra Canterbury 08/25</w:t>
                            </w:r>
                          </w:p>
                          <w:p w:rsidR="001106CA" w:rsidRPr="0099618E" w:rsidRDefault="001106CA"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Spiritual Birthdays</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Lynn Preece</w:t>
                            </w:r>
                            <w:r w:rsidR="00963F37" w:rsidRPr="0099618E">
                              <w:rPr>
                                <w:rFonts w:ascii="Cambria" w:hAnsi="Cambria"/>
                                <w:color w:val="833C0B" w:themeColor="accent2" w:themeShade="80"/>
                              </w:rPr>
                              <w:t xml:space="preserve"> </w:t>
                            </w:r>
                            <w:r>
                              <w:rPr>
                                <w:rFonts w:ascii="Cambria" w:hAnsi="Cambria"/>
                                <w:color w:val="833C0B" w:themeColor="accent2" w:themeShade="80"/>
                              </w:rPr>
                              <w:t>08/03</w:t>
                            </w:r>
                            <w:r w:rsidR="00963F37" w:rsidRPr="0099618E">
                              <w:rPr>
                                <w:rFonts w:ascii="Cambria" w:hAnsi="Cambria"/>
                                <w:color w:val="833C0B" w:themeColor="accent2" w:themeShade="80"/>
                              </w:rPr>
                              <w:t xml:space="preserve"> </w:t>
                            </w:r>
                          </w:p>
                          <w:p w:rsidR="00C145EB"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Leonard Lucas</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Pr>
                                <w:rFonts w:ascii="Cambria" w:hAnsi="Cambria"/>
                                <w:color w:val="833C0B" w:themeColor="accent2" w:themeShade="80"/>
                              </w:rPr>
                              <w:t>08</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Lakyn Horn</w:t>
                            </w:r>
                            <w:r w:rsidR="00F01747" w:rsidRPr="0099618E">
                              <w:rPr>
                                <w:rFonts w:ascii="Cambria" w:hAnsi="Cambria"/>
                                <w:color w:val="833C0B" w:themeColor="accent2" w:themeShade="80"/>
                              </w:rPr>
                              <w:t xml:space="preserve"> 0</w:t>
                            </w:r>
                            <w:r>
                              <w:rPr>
                                <w:rFonts w:ascii="Cambria" w:hAnsi="Cambria"/>
                                <w:color w:val="833C0B" w:themeColor="accent2" w:themeShade="80"/>
                              </w:rPr>
                              <w:t>8</w:t>
                            </w:r>
                            <w:r w:rsidR="00F01747" w:rsidRPr="0099618E">
                              <w:rPr>
                                <w:rFonts w:ascii="Cambria" w:hAnsi="Cambria"/>
                                <w:color w:val="833C0B" w:themeColor="accent2" w:themeShade="80"/>
                              </w:rPr>
                              <w:t>/</w:t>
                            </w:r>
                            <w:r>
                              <w:rPr>
                                <w:rFonts w:ascii="Cambria" w:hAnsi="Cambria"/>
                                <w:color w:val="833C0B" w:themeColor="accent2" w:themeShade="80"/>
                              </w:rPr>
                              <w:t>17</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Kaleigh Horn 08/17</w:t>
                            </w:r>
                          </w:p>
                          <w:p w:rsidR="006149CB" w:rsidRPr="0099618E" w:rsidRDefault="006149CB"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Anniversary</w:t>
                            </w:r>
                          </w:p>
                          <w:p w:rsidR="00C145EB" w:rsidRDefault="001106CA" w:rsidP="00C145EB">
                            <w:pPr>
                              <w:spacing w:after="0"/>
                              <w:rPr>
                                <w:rFonts w:ascii="Cambria" w:hAnsi="Cambria"/>
                                <w:color w:val="833C0B" w:themeColor="accent2" w:themeShade="80"/>
                              </w:rPr>
                            </w:pPr>
                            <w:r>
                              <w:rPr>
                                <w:rFonts w:ascii="Cambria" w:hAnsi="Cambria"/>
                                <w:color w:val="833C0B" w:themeColor="accent2" w:themeShade="80"/>
                              </w:rPr>
                              <w:t>Corbin &amp; Emberly Damron</w:t>
                            </w:r>
                            <w:r w:rsidR="00790632" w:rsidRPr="0099618E">
                              <w:rPr>
                                <w:rFonts w:ascii="Cambria" w:hAnsi="Cambria"/>
                                <w:color w:val="833C0B" w:themeColor="accent2" w:themeShade="80"/>
                              </w:rPr>
                              <w:t xml:space="preserve"> 0</w:t>
                            </w:r>
                            <w:r>
                              <w:rPr>
                                <w:rFonts w:ascii="Cambria" w:hAnsi="Cambria"/>
                                <w:color w:val="833C0B" w:themeColor="accent2" w:themeShade="80"/>
                              </w:rPr>
                              <w:t>8</w:t>
                            </w:r>
                            <w:r w:rsidR="00790632" w:rsidRPr="0099618E">
                              <w:rPr>
                                <w:rFonts w:ascii="Cambria" w:hAnsi="Cambria"/>
                                <w:color w:val="833C0B" w:themeColor="accent2" w:themeShade="80"/>
                              </w:rPr>
                              <w:t>/0</w:t>
                            </w:r>
                            <w:r>
                              <w:rPr>
                                <w:rFonts w:ascii="Cambria" w:hAnsi="Cambria"/>
                                <w:color w:val="833C0B" w:themeColor="accent2" w:themeShade="80"/>
                              </w:rPr>
                              <w:t>8</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Shawn “Spud” &amp; Christie Reed 08/25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5.7pt;margin-top:-56.95pt;width:213.75pt;height:271.1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" strokecolor="#823b0b [1605]">
                <v:textbox>
                  <w:txbxContent>
                    <w:p w:rsidR="00963F37" w:rsidRPr="00963F37" w:rsidRDefault="0099618E" w:rsidP="00C145EB">
                      <w:pPr>
                        <w:spacing w:after="0"/>
                        <w:jc w:val="center"/>
                        <w:rPr>
                          <w:rFonts w:ascii="Cambria" w:hAnsi="Cambria"/>
                          <w:b/>
                          <w:color w:val="FF0000"/>
                          <w:sz w:val="28"/>
                        </w:rPr>
                      </w:pPr>
                      <w:r>
                        <w:rPr>
                          <w:rFonts w:ascii="Cambria" w:hAnsi="Cambria"/>
                          <w:b/>
                          <w:color w:val="833C0B" w:themeColor="accent2" w:themeShade="80"/>
                          <w:sz w:val="28"/>
                        </w:rPr>
                        <w:t>AUGUST</w:t>
                      </w: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 xml:space="preserve">Birthdays </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Shawn “Spud” Reed</w:t>
                      </w:r>
                      <w:r w:rsidR="003B1AC2" w:rsidRPr="0099618E">
                        <w:rPr>
                          <w:rFonts w:ascii="Cambria" w:hAnsi="Cambria"/>
                          <w:color w:val="833C0B" w:themeColor="accent2" w:themeShade="80"/>
                        </w:rPr>
                        <w:t xml:space="preserve"> 0</w:t>
                      </w:r>
                      <w:r>
                        <w:rPr>
                          <w:rFonts w:ascii="Cambria" w:hAnsi="Cambria"/>
                          <w:color w:val="833C0B" w:themeColor="accent2" w:themeShade="80"/>
                        </w:rPr>
                        <w:t>8</w:t>
                      </w:r>
                      <w:r w:rsidR="003B1AC2" w:rsidRPr="0099618E">
                        <w:rPr>
                          <w:rFonts w:ascii="Cambria" w:hAnsi="Cambria"/>
                          <w:color w:val="833C0B" w:themeColor="accent2" w:themeShade="80"/>
                        </w:rPr>
                        <w:t>/</w:t>
                      </w:r>
                      <w:r w:rsidR="00FD1532" w:rsidRPr="0099618E">
                        <w:rPr>
                          <w:rFonts w:ascii="Cambria" w:hAnsi="Cambria"/>
                          <w:color w:val="833C0B" w:themeColor="accent2" w:themeShade="80"/>
                        </w:rPr>
                        <w:t>1</w:t>
                      </w:r>
                      <w:r>
                        <w:rPr>
                          <w:rFonts w:ascii="Cambria" w:hAnsi="Cambria"/>
                          <w:color w:val="833C0B" w:themeColor="accent2" w:themeShade="80"/>
                        </w:rPr>
                        <w:t>2</w:t>
                      </w:r>
                    </w:p>
                    <w:p w:rsidR="00FD153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Carmen Ooten</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sidR="00963F37" w:rsidRPr="0099618E">
                        <w:rPr>
                          <w:rFonts w:ascii="Cambria" w:hAnsi="Cambria"/>
                          <w:color w:val="833C0B" w:themeColor="accent2" w:themeShade="80"/>
                        </w:rPr>
                        <w:t>1</w:t>
                      </w:r>
                      <w:r>
                        <w:rPr>
                          <w:rFonts w:ascii="Cambria" w:hAnsi="Cambria"/>
                          <w:color w:val="833C0B" w:themeColor="accent2" w:themeShade="80"/>
                        </w:rPr>
                        <w:t>4</w:t>
                      </w:r>
                    </w:p>
                    <w:p w:rsidR="006D3491"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Ezekial</w:t>
                      </w:r>
                      <w:r w:rsidR="006D3491" w:rsidRPr="0099618E">
                        <w:rPr>
                          <w:rFonts w:ascii="Cambria" w:hAnsi="Cambria"/>
                          <w:color w:val="833C0B" w:themeColor="accent2" w:themeShade="80"/>
                        </w:rPr>
                        <w:t xml:space="preserve"> Smith 0</w:t>
                      </w:r>
                      <w:r w:rsidR="00800D7E">
                        <w:rPr>
                          <w:rFonts w:ascii="Cambria" w:hAnsi="Cambria"/>
                          <w:color w:val="833C0B" w:themeColor="accent2" w:themeShade="80"/>
                        </w:rPr>
                        <w:t>8</w:t>
                      </w:r>
                      <w:bookmarkStart w:id="1" w:name="_GoBack"/>
                      <w:bookmarkEnd w:id="1"/>
                      <w:r w:rsidR="006D3491" w:rsidRPr="0099618E">
                        <w:rPr>
                          <w:rFonts w:ascii="Cambria" w:hAnsi="Cambria"/>
                          <w:color w:val="833C0B" w:themeColor="accent2" w:themeShade="80"/>
                        </w:rPr>
                        <w:t>/</w:t>
                      </w:r>
                      <w:r>
                        <w:rPr>
                          <w:rFonts w:ascii="Cambria" w:hAnsi="Cambria"/>
                          <w:color w:val="833C0B" w:themeColor="accent2" w:themeShade="80"/>
                        </w:rPr>
                        <w:t>20</w:t>
                      </w:r>
                    </w:p>
                    <w:p w:rsidR="003B1AC2"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Tommy Canterbury</w:t>
                      </w:r>
                      <w:r w:rsidR="00573408" w:rsidRPr="0099618E">
                        <w:rPr>
                          <w:rFonts w:ascii="Cambria" w:hAnsi="Cambria"/>
                          <w:color w:val="833C0B" w:themeColor="accent2" w:themeShade="80"/>
                        </w:rPr>
                        <w:t xml:space="preserve"> 0</w:t>
                      </w:r>
                      <w:r>
                        <w:rPr>
                          <w:rFonts w:ascii="Cambria" w:hAnsi="Cambria"/>
                          <w:color w:val="833C0B" w:themeColor="accent2" w:themeShade="80"/>
                        </w:rPr>
                        <w:t>8</w:t>
                      </w:r>
                      <w:r w:rsidR="00573408" w:rsidRPr="0099618E">
                        <w:rPr>
                          <w:rFonts w:ascii="Cambria" w:hAnsi="Cambria"/>
                          <w:color w:val="833C0B" w:themeColor="accent2" w:themeShade="80"/>
                        </w:rPr>
                        <w:t>/</w:t>
                      </w:r>
                      <w:r>
                        <w:rPr>
                          <w:rFonts w:ascii="Cambria" w:hAnsi="Cambria"/>
                          <w:color w:val="833C0B" w:themeColor="accent2" w:themeShade="80"/>
                        </w:rPr>
                        <w:t>22</w:t>
                      </w:r>
                    </w:p>
                    <w:p w:rsidR="00540A65"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Justin Shrum 08/22</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Debra Canterbury 08/25</w:t>
                      </w:r>
                    </w:p>
                    <w:p w:rsidR="001106CA" w:rsidRPr="0099618E" w:rsidRDefault="001106CA"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Spiritual Birthdays</w:t>
                      </w:r>
                    </w:p>
                    <w:p w:rsidR="003B1AC2" w:rsidRPr="0099618E" w:rsidRDefault="001106CA" w:rsidP="003B1AC2">
                      <w:pPr>
                        <w:spacing w:after="0"/>
                        <w:rPr>
                          <w:rFonts w:ascii="Cambria" w:hAnsi="Cambria"/>
                          <w:color w:val="833C0B" w:themeColor="accent2" w:themeShade="80"/>
                        </w:rPr>
                      </w:pPr>
                      <w:r>
                        <w:rPr>
                          <w:rFonts w:ascii="Cambria" w:hAnsi="Cambria"/>
                          <w:color w:val="833C0B" w:themeColor="accent2" w:themeShade="80"/>
                        </w:rPr>
                        <w:t>Lynn Preece</w:t>
                      </w:r>
                      <w:r w:rsidR="00963F37" w:rsidRPr="0099618E">
                        <w:rPr>
                          <w:rFonts w:ascii="Cambria" w:hAnsi="Cambria"/>
                          <w:color w:val="833C0B" w:themeColor="accent2" w:themeShade="80"/>
                        </w:rPr>
                        <w:t xml:space="preserve"> </w:t>
                      </w:r>
                      <w:r>
                        <w:rPr>
                          <w:rFonts w:ascii="Cambria" w:hAnsi="Cambria"/>
                          <w:color w:val="833C0B" w:themeColor="accent2" w:themeShade="80"/>
                        </w:rPr>
                        <w:t>08/03</w:t>
                      </w:r>
                      <w:r w:rsidR="00963F37" w:rsidRPr="0099618E">
                        <w:rPr>
                          <w:rFonts w:ascii="Cambria" w:hAnsi="Cambria"/>
                          <w:color w:val="833C0B" w:themeColor="accent2" w:themeShade="80"/>
                        </w:rPr>
                        <w:t xml:space="preserve"> </w:t>
                      </w:r>
                    </w:p>
                    <w:p w:rsidR="00C145EB"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Leonard Lucas</w:t>
                      </w:r>
                      <w:r w:rsidR="00FD1532" w:rsidRPr="0099618E">
                        <w:rPr>
                          <w:rFonts w:ascii="Cambria" w:hAnsi="Cambria"/>
                          <w:color w:val="833C0B" w:themeColor="accent2" w:themeShade="80"/>
                        </w:rPr>
                        <w:t xml:space="preserve"> 0</w:t>
                      </w:r>
                      <w:r>
                        <w:rPr>
                          <w:rFonts w:ascii="Cambria" w:hAnsi="Cambria"/>
                          <w:color w:val="833C0B" w:themeColor="accent2" w:themeShade="80"/>
                        </w:rPr>
                        <w:t>8</w:t>
                      </w:r>
                      <w:r w:rsidR="00FD1532" w:rsidRPr="0099618E">
                        <w:rPr>
                          <w:rFonts w:ascii="Cambria" w:hAnsi="Cambria"/>
                          <w:color w:val="833C0B" w:themeColor="accent2" w:themeShade="80"/>
                        </w:rPr>
                        <w:t>/</w:t>
                      </w:r>
                      <w:r>
                        <w:rPr>
                          <w:rFonts w:ascii="Cambria" w:hAnsi="Cambria"/>
                          <w:color w:val="833C0B" w:themeColor="accent2" w:themeShade="80"/>
                        </w:rPr>
                        <w:t>08</w:t>
                      </w:r>
                    </w:p>
                    <w:p w:rsidR="00963F37" w:rsidRDefault="001106CA" w:rsidP="00C145EB">
                      <w:pPr>
                        <w:spacing w:after="0"/>
                        <w:rPr>
                          <w:rFonts w:ascii="Cambria" w:hAnsi="Cambria"/>
                          <w:color w:val="833C0B" w:themeColor="accent2" w:themeShade="80"/>
                        </w:rPr>
                      </w:pPr>
                      <w:r>
                        <w:rPr>
                          <w:rFonts w:ascii="Cambria" w:hAnsi="Cambria"/>
                          <w:color w:val="833C0B" w:themeColor="accent2" w:themeShade="80"/>
                        </w:rPr>
                        <w:t>Lakyn Horn</w:t>
                      </w:r>
                      <w:r w:rsidR="00F01747" w:rsidRPr="0099618E">
                        <w:rPr>
                          <w:rFonts w:ascii="Cambria" w:hAnsi="Cambria"/>
                          <w:color w:val="833C0B" w:themeColor="accent2" w:themeShade="80"/>
                        </w:rPr>
                        <w:t xml:space="preserve"> 0</w:t>
                      </w:r>
                      <w:r>
                        <w:rPr>
                          <w:rFonts w:ascii="Cambria" w:hAnsi="Cambria"/>
                          <w:color w:val="833C0B" w:themeColor="accent2" w:themeShade="80"/>
                        </w:rPr>
                        <w:t>8</w:t>
                      </w:r>
                      <w:r w:rsidR="00F01747" w:rsidRPr="0099618E">
                        <w:rPr>
                          <w:rFonts w:ascii="Cambria" w:hAnsi="Cambria"/>
                          <w:color w:val="833C0B" w:themeColor="accent2" w:themeShade="80"/>
                        </w:rPr>
                        <w:t>/</w:t>
                      </w:r>
                      <w:r>
                        <w:rPr>
                          <w:rFonts w:ascii="Cambria" w:hAnsi="Cambria"/>
                          <w:color w:val="833C0B" w:themeColor="accent2" w:themeShade="80"/>
                        </w:rPr>
                        <w:t>17</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Kaleigh Horn 08/17</w:t>
                      </w:r>
                    </w:p>
                    <w:p w:rsidR="006149CB" w:rsidRPr="0099618E" w:rsidRDefault="006149CB" w:rsidP="00C145EB">
                      <w:pPr>
                        <w:spacing w:after="0"/>
                        <w:rPr>
                          <w:rFonts w:ascii="Cambria" w:hAnsi="Cambria"/>
                          <w:color w:val="833C0B" w:themeColor="accent2" w:themeShade="80"/>
                        </w:rPr>
                      </w:pPr>
                    </w:p>
                    <w:p w:rsidR="00C145EB" w:rsidRPr="0099618E" w:rsidRDefault="00C145EB" w:rsidP="00C145EB">
                      <w:pPr>
                        <w:spacing w:after="0"/>
                        <w:jc w:val="center"/>
                        <w:rPr>
                          <w:rFonts w:ascii="Cambria" w:hAnsi="Cambria"/>
                          <w:b/>
                          <w:color w:val="833C0B" w:themeColor="accent2" w:themeShade="80"/>
                          <w:sz w:val="24"/>
                        </w:rPr>
                      </w:pPr>
                      <w:r w:rsidRPr="0099618E">
                        <w:rPr>
                          <w:rFonts w:ascii="Cambria" w:hAnsi="Cambria"/>
                          <w:b/>
                          <w:color w:val="833C0B" w:themeColor="accent2" w:themeShade="80"/>
                          <w:sz w:val="24"/>
                        </w:rPr>
                        <w:t>Anniversary</w:t>
                      </w:r>
                    </w:p>
                    <w:p w:rsidR="00C145EB" w:rsidRDefault="001106CA" w:rsidP="00C145EB">
                      <w:pPr>
                        <w:spacing w:after="0"/>
                        <w:rPr>
                          <w:rFonts w:ascii="Cambria" w:hAnsi="Cambria"/>
                          <w:color w:val="833C0B" w:themeColor="accent2" w:themeShade="80"/>
                        </w:rPr>
                      </w:pPr>
                      <w:r>
                        <w:rPr>
                          <w:rFonts w:ascii="Cambria" w:hAnsi="Cambria"/>
                          <w:color w:val="833C0B" w:themeColor="accent2" w:themeShade="80"/>
                        </w:rPr>
                        <w:t>Corbin &amp; Emberly Damron</w:t>
                      </w:r>
                      <w:r w:rsidR="00790632" w:rsidRPr="0099618E">
                        <w:rPr>
                          <w:rFonts w:ascii="Cambria" w:hAnsi="Cambria"/>
                          <w:color w:val="833C0B" w:themeColor="accent2" w:themeShade="80"/>
                        </w:rPr>
                        <w:t xml:space="preserve"> 0</w:t>
                      </w:r>
                      <w:r>
                        <w:rPr>
                          <w:rFonts w:ascii="Cambria" w:hAnsi="Cambria"/>
                          <w:color w:val="833C0B" w:themeColor="accent2" w:themeShade="80"/>
                        </w:rPr>
                        <w:t>8</w:t>
                      </w:r>
                      <w:r w:rsidR="00790632" w:rsidRPr="0099618E">
                        <w:rPr>
                          <w:rFonts w:ascii="Cambria" w:hAnsi="Cambria"/>
                          <w:color w:val="833C0B" w:themeColor="accent2" w:themeShade="80"/>
                        </w:rPr>
                        <w:t>/0</w:t>
                      </w:r>
                      <w:r>
                        <w:rPr>
                          <w:rFonts w:ascii="Cambria" w:hAnsi="Cambria"/>
                          <w:color w:val="833C0B" w:themeColor="accent2" w:themeShade="80"/>
                        </w:rPr>
                        <w:t>8</w:t>
                      </w:r>
                    </w:p>
                    <w:p w:rsidR="001106CA" w:rsidRPr="0099618E" w:rsidRDefault="001106CA" w:rsidP="00C145EB">
                      <w:pPr>
                        <w:spacing w:after="0"/>
                        <w:rPr>
                          <w:rFonts w:ascii="Cambria" w:hAnsi="Cambria"/>
                          <w:color w:val="833C0B" w:themeColor="accent2" w:themeShade="80"/>
                        </w:rPr>
                      </w:pPr>
                      <w:r>
                        <w:rPr>
                          <w:rFonts w:ascii="Cambria" w:hAnsi="Cambria"/>
                          <w:color w:val="833C0B" w:themeColor="accent2" w:themeShade="80"/>
                        </w:rPr>
                        <w:t>Shawn “Spud” &amp; Christie Reed 08/25</w:t>
                      </w:r>
                    </w:p>
                  </w:txbxContent>
                </v:textbox>
              </v:shape>
            </w:pict>
          </mc:Fallback>
        </mc:AlternateContent>
      </w:r>
      <w:r w:rsidR="001106CA">
        <w:rPr>
          <w:noProof/>
        </w:rPr>
        <w:drawing>
          <wp:anchor distT="0" distB="0" distL="114300" distR="114300" simplePos="0" relativeHeight="251727872" behindDoc="1" locked="0" layoutInCell="1" allowOverlap="1">
            <wp:simplePos x="0" y="0"/>
            <wp:positionH relativeFrom="column">
              <wp:posOffset>1040630</wp:posOffset>
            </wp:positionH>
            <wp:positionV relativeFrom="paragraph">
              <wp:posOffset>-507509</wp:posOffset>
            </wp:positionV>
            <wp:extent cx="959598" cy="952162"/>
            <wp:effectExtent l="38100" t="0" r="12065" b="19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g-Birthday-Items-Cake-Happy-Birthday-Gifts-4305336[1].png"/>
                    <pic:cNvPicPr/>
                  </pic:nvPicPr>
                  <pic:blipFill>
                    <a:blip r:embed="rId9" cstate="print">
                      <a:extLst>
                        <a:ext uri="{28A0092B-C50C-407E-A947-70E740481C1C}">
                          <a14:useLocalDpi xmlns:a14="http://schemas.microsoft.com/office/drawing/2010/main" val="0"/>
                        </a:ext>
                      </a:extLst>
                    </a:blip>
                    <a:stretch>
                      <a:fillRect/>
                    </a:stretch>
                  </pic:blipFill>
                  <pic:spPr>
                    <a:xfrm rot="19764915">
                      <a:off x="0" y="0"/>
                      <a:ext cx="970582" cy="963060"/>
                    </a:xfrm>
                    <a:prstGeom prst="rect">
                      <a:avLst/>
                    </a:prstGeom>
                  </pic:spPr>
                </pic:pic>
              </a:graphicData>
            </a:graphic>
            <wp14:sizeRelH relativeFrom="margin">
              <wp14:pctWidth>0</wp14:pctWidth>
            </wp14:sizeRelH>
            <wp14:sizeRelV relativeFrom="margin">
              <wp14:pctHeight>0</wp14:pctHeight>
            </wp14:sizeRelV>
          </wp:anchor>
        </w:drawing>
      </w:r>
      <w:r w:rsidR="001106CA">
        <w:rPr>
          <w:noProof/>
        </w:rPr>
        <w:drawing>
          <wp:anchor distT="0" distB="0" distL="114300" distR="114300" simplePos="0" relativeHeight="251906048" behindDoc="1" locked="0" layoutInCell="1" allowOverlap="1">
            <wp:simplePos x="0" y="0"/>
            <wp:positionH relativeFrom="column">
              <wp:posOffset>2083242</wp:posOffset>
            </wp:positionH>
            <wp:positionV relativeFrom="paragraph">
              <wp:posOffset>-373711</wp:posOffset>
            </wp:positionV>
            <wp:extent cx="1367624" cy="1367624"/>
            <wp:effectExtent l="0" t="0" r="4445" b="444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ugust is Children's Eye Health Mon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73257" cy="1373257"/>
                    </a:xfrm>
                    <a:prstGeom prst="rect">
                      <a:avLst/>
                    </a:prstGeom>
                  </pic:spPr>
                </pic:pic>
              </a:graphicData>
            </a:graphic>
            <wp14:sizeRelH relativeFrom="margin">
              <wp14:pctWidth>0</wp14:pctWidth>
            </wp14:sizeRelH>
            <wp14:sizeRelV relativeFrom="margin">
              <wp14:pctHeight>0</wp14:pctHeight>
            </wp14:sizeRelV>
          </wp:anchor>
        </w:drawing>
      </w:r>
      <w:r w:rsidR="0099618E">
        <w:rPr>
          <w:noProof/>
        </w:rPr>
        <mc:AlternateContent>
          <mc:Choice Requires="wps">
            <w:drawing>
              <wp:anchor distT="45720" distB="45720" distL="114300" distR="114300" simplePos="0" relativeHeight="251832320" behindDoc="0" locked="0" layoutInCell="1" allowOverlap="1">
                <wp:simplePos x="0" y="0"/>
                <wp:positionH relativeFrom="column">
                  <wp:posOffset>2107096</wp:posOffset>
                </wp:positionH>
                <wp:positionV relativeFrom="paragraph">
                  <wp:posOffset>-667910</wp:posOffset>
                </wp:positionV>
                <wp:extent cx="1386011" cy="295275"/>
                <wp:effectExtent l="0" t="0" r="5080"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011" cy="295275"/>
                        </a:xfrm>
                        <a:prstGeom prst="rect">
                          <a:avLst/>
                        </a:prstGeom>
                        <a:solidFill>
                          <a:srgbClr val="FFFFFF"/>
                        </a:solidFill>
                        <a:ln w="9525">
                          <a:noFill/>
                          <a:miter lim="800000"/>
                          <a:headEnd/>
                          <a:tailEnd/>
                        </a:ln>
                      </wps:spPr>
                      <wps:txbx>
                        <w:txbxContent>
                          <w:p w:rsidR="00BD2336" w:rsidRPr="0099618E" w:rsidRDefault="0099618E">
                            <w:pPr>
                              <w:rPr>
                                <w:rFonts w:ascii="Arial Black" w:hAnsi="Arial Black"/>
                                <w:b/>
                                <w:color w:val="833C0B" w:themeColor="accent2" w:themeShade="80"/>
                                <w:sz w:val="24"/>
                              </w:rPr>
                            </w:pPr>
                            <w:r>
                              <w:rPr>
                                <w:rFonts w:ascii="Arial Black" w:hAnsi="Arial Black"/>
                                <w:b/>
                                <w:color w:val="833C0B" w:themeColor="accent2" w:themeShade="80"/>
                                <w:sz w:val="24"/>
                              </w:rPr>
                              <w:t>August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5.9pt;margin-top:-52.6pt;width:109.15pt;height:23.2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" stroked="f">
                <v:textbox>
                  <w:txbxContent>
                    <w:p w:rsidR="00BD2336" w:rsidRPr="0099618E" w:rsidRDefault="0099618E">
                      <w:pPr>
                        <w:rPr>
                          <w:rFonts w:ascii="Arial Black" w:hAnsi="Arial Black"/>
                          <w:b/>
                          <w:color w:val="833C0B" w:themeColor="accent2" w:themeShade="80"/>
                          <w:sz w:val="24"/>
                        </w:rPr>
                      </w:pPr>
                      <w:r>
                        <w:rPr>
                          <w:rFonts w:ascii="Arial Black" w:hAnsi="Arial Black"/>
                          <w:b/>
                          <w:color w:val="833C0B" w:themeColor="accent2" w:themeShade="80"/>
                          <w:sz w:val="24"/>
                        </w:rPr>
                        <w:t>August is…</w:t>
                      </w:r>
                    </w:p>
                  </w:txbxContent>
                </v:textbox>
              </v:shape>
            </w:pict>
          </mc:Fallback>
        </mc:AlternateContent>
      </w:r>
    </w:p>
    <w:p w:rsidR="00075F64" w:rsidRDefault="00075F64"/>
    <w:p w:rsidR="00197501" w:rsidRDefault="00197501"/>
    <w:p w:rsidR="00197501" w:rsidRDefault="001106CA">
      <w:r>
        <w:rPr>
          <w:noProof/>
        </w:rPr>
        <w:drawing>
          <wp:anchor distT="0" distB="0" distL="114300" distR="114300" simplePos="0" relativeHeight="251907072" behindDoc="1" locked="0" layoutInCell="1" allowOverlap="1">
            <wp:simplePos x="0" y="0"/>
            <wp:positionH relativeFrom="column">
              <wp:posOffset>2564296</wp:posOffset>
            </wp:positionH>
            <wp:positionV relativeFrom="paragraph">
              <wp:posOffset>192957</wp:posOffset>
            </wp:positionV>
            <wp:extent cx="1343771" cy="1343771"/>
            <wp:effectExtent l="0" t="0" r="889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ugust-National Vaccine Month.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47075" cy="1347075"/>
                    </a:xfrm>
                    <a:prstGeom prst="rect">
                      <a:avLst/>
                    </a:prstGeom>
                  </pic:spPr>
                </pic:pic>
              </a:graphicData>
            </a:graphic>
            <wp14:sizeRelH relativeFrom="margin">
              <wp14:pctWidth>0</wp14:pctWidth>
            </wp14:sizeRelH>
            <wp14:sizeRelV relativeFrom="margin">
              <wp14:pctHeight>0</wp14:pctHeight>
            </wp14:sizeRelV>
          </wp:anchor>
        </w:drawing>
      </w:r>
    </w:p>
    <w:p w:rsidR="00197501" w:rsidRDefault="001106CA">
      <w:r>
        <w:rPr>
          <w:noProof/>
        </w:rPr>
        <w:drawing>
          <wp:anchor distT="0" distB="0" distL="114300" distR="114300" simplePos="0" relativeHeight="251729920" behindDoc="1" locked="0" layoutInCell="1" allowOverlap="1">
            <wp:simplePos x="0" y="0"/>
            <wp:positionH relativeFrom="column">
              <wp:posOffset>1346835</wp:posOffset>
            </wp:positionH>
            <wp:positionV relativeFrom="paragraph">
              <wp:posOffset>120706</wp:posOffset>
            </wp:positionV>
            <wp:extent cx="536101" cy="3822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ross_with_angel_wings_by_jaruesink[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6101" cy="382270"/>
                    </a:xfrm>
                    <a:prstGeom prst="rect">
                      <a:avLst/>
                    </a:prstGeom>
                  </pic:spPr>
                </pic:pic>
              </a:graphicData>
            </a:graphic>
            <wp14:sizeRelH relativeFrom="margin">
              <wp14:pctWidth>0</wp14:pctWidth>
            </wp14:sizeRelH>
            <wp14:sizeRelV relativeFrom="margin">
              <wp14:pctHeight>0</wp14:pctHeight>
            </wp14:sizeRelV>
          </wp:anchor>
        </w:drawing>
      </w:r>
      <w:r w:rsidR="00FB5B38">
        <w:t xml:space="preserve">                     </w:t>
      </w:r>
      <w:r w:rsidR="00FB5B38" w:rsidRPr="00962390">
        <w:rPr>
          <w:color w:val="2F5496" w:themeColor="accent5" w:themeShade="BF"/>
        </w:rPr>
        <w:t xml:space="preserve">                  </w:t>
      </w:r>
      <w:r w:rsidR="003B1AC2">
        <w:rPr>
          <w:color w:val="2F5496" w:themeColor="accent5" w:themeShade="BF"/>
        </w:rPr>
        <w:t xml:space="preserve">     </w:t>
      </w:r>
      <w:r w:rsidR="00FB5B38" w:rsidRPr="00962390">
        <w:rPr>
          <w:color w:val="2F5496" w:themeColor="accent5" w:themeShade="BF"/>
        </w:rPr>
        <w:t xml:space="preserve">    </w:t>
      </w:r>
      <w:r w:rsidR="00FB5B38">
        <w:t xml:space="preserve">                                   </w:t>
      </w:r>
    </w:p>
    <w:p w:rsidR="00197501" w:rsidRDefault="00197501"/>
    <w:p w:rsidR="00197501" w:rsidRDefault="001106CA">
      <w:r>
        <w:rPr>
          <w:noProof/>
        </w:rPr>
        <w:drawing>
          <wp:anchor distT="0" distB="0" distL="114300" distR="114300" simplePos="0" relativeHeight="251728896" behindDoc="1" locked="0" layoutInCell="1" allowOverlap="1">
            <wp:simplePos x="0" y="0"/>
            <wp:positionH relativeFrom="column">
              <wp:posOffset>1851966</wp:posOffset>
            </wp:positionH>
            <wp:positionV relativeFrom="paragraph">
              <wp:posOffset>178380</wp:posOffset>
            </wp:positionV>
            <wp:extent cx="562917" cy="460264"/>
            <wp:effectExtent l="0" t="0" r="889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nniversary[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2917" cy="460264"/>
                    </a:xfrm>
                    <a:prstGeom prst="rect">
                      <a:avLst/>
                    </a:prstGeom>
                  </pic:spPr>
                </pic:pic>
              </a:graphicData>
            </a:graphic>
            <wp14:sizeRelH relativeFrom="margin">
              <wp14:pctWidth>0</wp14:pctWidth>
            </wp14:sizeRelH>
            <wp14:sizeRelV relativeFrom="margin">
              <wp14:pctHeight>0</wp14:pctHeight>
            </wp14:sizeRelV>
          </wp:anchor>
        </w:drawing>
      </w:r>
      <w:r w:rsidR="00FB5B38">
        <w:t xml:space="preserve">                 </w:t>
      </w:r>
      <w:r w:rsidR="00963F37">
        <w:t xml:space="preserve">                               </w:t>
      </w:r>
      <w:r w:rsidR="00FB5B38">
        <w:t xml:space="preserve">                              </w:t>
      </w:r>
    </w:p>
    <w:p w:rsidR="00197501" w:rsidRPr="00DB2C2A" w:rsidRDefault="00197501">
      <w:pPr>
        <w:rPr>
          <w:rFonts w:ascii="Arial" w:hAnsi="Arial" w:cs="Arial"/>
          <w:b/>
        </w:rPr>
      </w:pPr>
    </w:p>
    <w:p w:rsidR="00197501" w:rsidRDefault="00197501"/>
    <w:p w:rsidR="00197501" w:rsidRDefault="001106CA">
      <w:r>
        <w:rPr>
          <w:noProof/>
        </w:rPr>
        <mc:AlternateContent>
          <mc:Choice Requires="wps">
            <w:drawing>
              <wp:anchor distT="0" distB="0" distL="114300" distR="114300" simplePos="0" relativeHeight="251837440" behindDoc="0" locked="0" layoutInCell="1" allowOverlap="1">
                <wp:simplePos x="0" y="0"/>
                <wp:positionH relativeFrom="column">
                  <wp:posOffset>-99060</wp:posOffset>
                </wp:positionH>
                <wp:positionV relativeFrom="paragraph">
                  <wp:posOffset>279816</wp:posOffset>
                </wp:positionV>
                <wp:extent cx="329370" cy="438654"/>
                <wp:effectExtent l="19050" t="0" r="33020" b="38100"/>
                <wp:wrapNone/>
                <wp:docPr id="21" name="Up Arrow 21"/>
                <wp:cNvGraphicFramePr/>
                <a:graphic xmlns:a="http://schemas.openxmlformats.org/drawingml/2006/main">
                  <a:graphicData uri="http://schemas.microsoft.com/office/word/2010/wordprocessingShape">
                    <wps:wsp>
                      <wps:cNvSpPr/>
                      <wps:spPr>
                        <a:xfrm rot="1521652">
                          <a:off x="0" y="0"/>
                          <a:ext cx="329370" cy="438654"/>
                        </a:xfrm>
                        <a:prstGeom prst="upArrow">
                          <a:avLst/>
                        </a:prstGeom>
                        <a:solidFill>
                          <a:schemeClr val="accent2"/>
                        </a:solidFill>
                        <a:ln>
                          <a:solidFill>
                            <a:schemeClr val="accent2">
                              <a:lumMod val="5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255ED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1" o:spid="_x0000_s1026" type="#_x0000_t68" style="position:absolute;margin-left:-7.8pt;margin-top:22.05pt;width:25.95pt;height:34.55pt;rotation:1662050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" adj="8109" fillcolor="#ed7d31 [3205]" strokecolor="#823b0b [1605]" strokeweight="1pt"/>
            </w:pict>
          </mc:Fallback>
        </mc:AlternateContent>
      </w:r>
    </w:p>
    <w:p w:rsidR="00197501" w:rsidRDefault="001106CA">
      <w:r>
        <w:rPr>
          <w:noProof/>
        </w:rPr>
        <w:drawing>
          <wp:anchor distT="0" distB="0" distL="114300" distR="114300" simplePos="0" relativeHeight="251839488" behindDoc="1" locked="0" layoutInCell="1" allowOverlap="1">
            <wp:simplePos x="0" y="0"/>
            <wp:positionH relativeFrom="column">
              <wp:posOffset>3676650</wp:posOffset>
            </wp:positionH>
            <wp:positionV relativeFrom="paragraph">
              <wp:posOffset>255325</wp:posOffset>
            </wp:positionV>
            <wp:extent cx="617220" cy="5143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le-476038_960_720[1].pn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617220" cy="5143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36416" behindDoc="1" locked="0" layoutInCell="1" allowOverlap="1">
                <wp:simplePos x="0" y="0"/>
                <wp:positionH relativeFrom="column">
                  <wp:posOffset>151793</wp:posOffset>
                </wp:positionH>
                <wp:positionV relativeFrom="paragraph">
                  <wp:posOffset>56653</wp:posOffset>
                </wp:positionV>
                <wp:extent cx="4029075" cy="564543"/>
                <wp:effectExtent l="0" t="0" r="9525" b="698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564543"/>
                        </a:xfrm>
                        <a:prstGeom prst="rect">
                          <a:avLst/>
                        </a:prstGeom>
                        <a:solidFill>
                          <a:srgbClr val="FFFFFF"/>
                        </a:solidFill>
                        <a:ln w="9525">
                          <a:noFill/>
                          <a:miter lim="800000"/>
                          <a:headEnd/>
                          <a:tailEnd/>
                        </a:ln>
                      </wps:spPr>
                      <wps:txbx>
                        <w:txbxContent>
                          <w:p w:rsidR="00D276EF" w:rsidRPr="0099618E" w:rsidRDefault="00D276EF" w:rsidP="00D276EF">
                            <w:pPr>
                              <w:jc w:val="right"/>
                              <w:rPr>
                                <w:rFonts w:ascii="Arial" w:hAnsi="Arial" w:cs="Arial"/>
                                <w:color w:val="833C0B" w:themeColor="accent2" w:themeShade="80"/>
                              </w:rPr>
                            </w:pPr>
                            <w:r w:rsidRPr="0099618E">
                              <w:rPr>
                                <w:rFonts w:ascii="Arial" w:hAnsi="Arial" w:cs="Arial"/>
                                <w:color w:val="833C0B" w:themeColor="accent2" w:themeShade="80"/>
                              </w:rPr>
                              <w:t>Don’t see your name here… give your info to Angie McComis</w:t>
                            </w:r>
                          </w:p>
                          <w:p w:rsidR="00D276EF" w:rsidRPr="0099618E" w:rsidRDefault="00D276EF" w:rsidP="00ED355D">
                            <w:pPr>
                              <w:jc w:val="center"/>
                              <w:rPr>
                                <w:rFonts w:ascii="Arial" w:hAnsi="Arial" w:cs="Arial"/>
                                <w:color w:val="833C0B" w:themeColor="accent2" w:themeShade="80"/>
                              </w:rPr>
                            </w:pPr>
                            <w:r w:rsidRPr="0099618E">
                              <w:rPr>
                                <w:rFonts w:ascii="Arial" w:hAnsi="Arial" w:cs="Arial"/>
                                <w:color w:val="833C0B" w:themeColor="accent2" w:themeShade="80"/>
                              </w:rPr>
                              <w:t>We all will join in celebrating your special days!!</w:t>
                            </w:r>
                          </w:p>
                          <w:p w:rsidR="00863E16" w:rsidRDefault="00863E1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1.95pt;margin-top:4.45pt;width:317.25pt;height:44.4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" stroked="f">
                <v:textbox>
                  <w:txbxContent>
                    <w:p w:rsidR="00D276EF" w:rsidRPr="0099618E" w:rsidRDefault="00D276EF" w:rsidP="00D276EF">
                      <w:pPr>
                        <w:jc w:val="right"/>
                        <w:rPr>
                          <w:rFonts w:ascii="Arial" w:hAnsi="Arial" w:cs="Arial"/>
                          <w:color w:val="833C0B" w:themeColor="accent2" w:themeShade="80"/>
                        </w:rPr>
                      </w:pPr>
                      <w:r w:rsidRPr="0099618E">
                        <w:rPr>
                          <w:rFonts w:ascii="Arial" w:hAnsi="Arial" w:cs="Arial"/>
                          <w:color w:val="833C0B" w:themeColor="accent2" w:themeShade="80"/>
                        </w:rPr>
                        <w:t>Don’t see your name here… give your info to Angie McComis</w:t>
                      </w:r>
                    </w:p>
                    <w:p w:rsidR="00D276EF" w:rsidRPr="0099618E" w:rsidRDefault="00D276EF" w:rsidP="00ED355D">
                      <w:pPr>
                        <w:jc w:val="center"/>
                        <w:rPr>
                          <w:rFonts w:ascii="Arial" w:hAnsi="Arial" w:cs="Arial"/>
                          <w:color w:val="833C0B" w:themeColor="accent2" w:themeShade="80"/>
                        </w:rPr>
                      </w:pPr>
                      <w:r w:rsidRPr="0099618E">
                        <w:rPr>
                          <w:rFonts w:ascii="Arial" w:hAnsi="Arial" w:cs="Arial"/>
                          <w:color w:val="833C0B" w:themeColor="accent2" w:themeShade="80"/>
                        </w:rPr>
                        <w:t>We all will join in celebrating your special days!!</w:t>
                      </w:r>
                    </w:p>
                    <w:p w:rsidR="00863E16" w:rsidRDefault="00863E16"/>
                  </w:txbxContent>
                </v:textbox>
              </v:shape>
            </w:pict>
          </mc:Fallback>
        </mc:AlternateContent>
      </w:r>
      <w:r w:rsidR="0057467E">
        <w:rPr>
          <w:noProof/>
        </w:rPr>
        <w:drawing>
          <wp:anchor distT="0" distB="0" distL="114300" distR="114300" simplePos="0" relativeHeight="251703296" behindDoc="1" locked="0" layoutInCell="1" allowOverlap="1">
            <wp:simplePos x="0" y="0"/>
            <wp:positionH relativeFrom="column">
              <wp:posOffset>-4797425</wp:posOffset>
            </wp:positionH>
            <wp:positionV relativeFrom="paragraph">
              <wp:posOffset>-739775</wp:posOffset>
            </wp:positionV>
            <wp:extent cx="4343400" cy="39636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ss-157739_960_720[1].png"/>
                    <pic:cNvPicPr/>
                  </pic:nvPicPr>
                  <pic:blipFill>
                    <a:blip r:embed="rId15">
                      <a:extLst>
                        <a:ext uri="{28A0092B-C50C-407E-A947-70E740481C1C}">
                          <a14:useLocalDpi xmlns:a14="http://schemas.microsoft.com/office/drawing/2010/main" val="0"/>
                        </a:ext>
                      </a:extLst>
                    </a:blip>
                    <a:stretch>
                      <a:fillRect/>
                    </a:stretch>
                  </pic:blipFill>
                  <pic:spPr>
                    <a:xfrm>
                      <a:off x="0" y="0"/>
                      <a:ext cx="4343400" cy="3963670"/>
                    </a:xfrm>
                    <a:prstGeom prst="rect">
                      <a:avLst/>
                    </a:prstGeom>
                  </pic:spPr>
                </pic:pic>
              </a:graphicData>
            </a:graphic>
          </wp:anchor>
        </w:drawing>
      </w:r>
    </w:p>
    <w:p w:rsidR="00197501" w:rsidRDefault="00197501"/>
    <w:p w:rsidR="00197501" w:rsidRDefault="001106CA">
      <w:r>
        <w:rPr>
          <w:noProof/>
        </w:rPr>
        <mc:AlternateContent>
          <mc:Choice Requires="wps">
            <w:drawing>
              <wp:anchor distT="45720" distB="45720" distL="114300" distR="114300" simplePos="0" relativeHeight="251756544" behindDoc="1" locked="0" layoutInCell="1" allowOverlap="1">
                <wp:simplePos x="0" y="0"/>
                <wp:positionH relativeFrom="column">
                  <wp:posOffset>-279400</wp:posOffset>
                </wp:positionH>
                <wp:positionV relativeFrom="paragraph">
                  <wp:posOffset>106680</wp:posOffset>
                </wp:positionV>
                <wp:extent cx="4366895" cy="3136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895" cy="313690"/>
                        </a:xfrm>
                        <a:prstGeom prst="rect">
                          <a:avLst/>
                        </a:prstGeom>
                        <a:solidFill>
                          <a:srgbClr val="FFFFFF"/>
                        </a:solidFill>
                        <a:ln w="9525">
                          <a:noFill/>
                          <a:miter lim="800000"/>
                          <a:headEnd/>
                          <a:tailEnd/>
                        </a:ln>
                      </wps:spPr>
                      <wps:txbx>
                        <w:txbxContent>
                          <w:p w:rsidR="00EE59FC" w:rsidRPr="00C4122A" w:rsidRDefault="00EE59FC" w:rsidP="00EE59FC">
                            <w:pPr>
                              <w:jc w:val="center"/>
                              <w:rPr>
                                <w:rFonts w:ascii="Century Schoolbook" w:hAnsi="Century Schoolbook"/>
                                <w:b/>
                                <w:i/>
                                <w:color w:val="833C0B" w:themeColor="accent2" w:themeShade="80"/>
                                <w:sz w:val="28"/>
                              </w:rPr>
                            </w:pPr>
                            <w:r w:rsidRPr="00C4122A">
                              <w:rPr>
                                <w:rFonts w:ascii="Century Schoolbook" w:hAnsi="Century Schoolbook"/>
                                <w:b/>
                                <w:i/>
                                <w:color w:val="833C0B" w:themeColor="accent2" w:themeShade="80"/>
                                <w:sz w:val="28"/>
                              </w:rPr>
                              <w:t>Church Announcements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pt;margin-top:8.4pt;width:343.85pt;height:24.7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" stroked="f">
                <v:textbox>
                  <w:txbxContent>
                    <w:p w:rsidR="00EE59FC" w:rsidRPr="00C4122A" w:rsidRDefault="00EE59FC" w:rsidP="00EE59FC">
                      <w:pPr>
                        <w:jc w:val="center"/>
                        <w:rPr>
                          <w:rFonts w:ascii="Century Schoolbook" w:hAnsi="Century Schoolbook"/>
                          <w:b/>
                          <w:i/>
                          <w:color w:val="833C0B" w:themeColor="accent2" w:themeShade="80"/>
                          <w:sz w:val="28"/>
                        </w:rPr>
                      </w:pPr>
                      <w:r w:rsidRPr="00C4122A">
                        <w:rPr>
                          <w:rFonts w:ascii="Century Schoolbook" w:hAnsi="Century Schoolbook"/>
                          <w:b/>
                          <w:i/>
                          <w:color w:val="833C0B" w:themeColor="accent2" w:themeShade="80"/>
                          <w:sz w:val="28"/>
                        </w:rPr>
                        <w:t>Church Announcements</w:t>
                      </w:r>
                    </w:p>
                  </w:txbxContent>
                </v:textbox>
              </v:shape>
            </w:pict>
          </mc:Fallback>
        </mc:AlternateContent>
      </w:r>
    </w:p>
    <w:p w:rsidR="00197501" w:rsidRDefault="001106CA">
      <w:r>
        <w:rPr>
          <w:noProof/>
        </w:rPr>
        <mc:AlternateContent>
          <mc:Choice Requires="wps">
            <w:drawing>
              <wp:anchor distT="45720" distB="45720" distL="114300" distR="114300" simplePos="0" relativeHeight="251902976" behindDoc="1" locked="0" layoutInCell="1" allowOverlap="1">
                <wp:simplePos x="0" y="0"/>
                <wp:positionH relativeFrom="column">
                  <wp:posOffset>-107343</wp:posOffset>
                </wp:positionH>
                <wp:positionV relativeFrom="paragraph">
                  <wp:posOffset>296821</wp:posOffset>
                </wp:positionV>
                <wp:extent cx="4057650" cy="1001864"/>
                <wp:effectExtent l="0" t="0" r="19050" b="2730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1001864"/>
                        </a:xfrm>
                        <a:prstGeom prst="rect">
                          <a:avLst/>
                        </a:prstGeom>
                        <a:solidFill>
                          <a:schemeClr val="accent2">
                            <a:lumMod val="40000"/>
                            <a:lumOff val="60000"/>
                          </a:schemeClr>
                        </a:solidFill>
                        <a:ln w="9525">
                          <a:solidFill>
                            <a:schemeClr val="accent2">
                              <a:lumMod val="75000"/>
                            </a:schemeClr>
                          </a:solidFill>
                          <a:miter lim="800000"/>
                          <a:headEnd/>
                          <a:tailEnd/>
                        </a:ln>
                      </wps:spPr>
                      <wps:txbx>
                        <w:txbxContent>
                          <w:p w:rsidR="00C07DE5" w:rsidRDefault="00C07DE5" w:rsidP="00B37BCF">
                            <w:pPr>
                              <w:rPr>
                                <w:b/>
                                <w:i/>
                                <w:color w:val="C45911" w:themeColor="accent2" w:themeShade="BF"/>
                                <w:sz w:val="28"/>
                              </w:rPr>
                            </w:pPr>
                          </w:p>
                          <w:p w:rsidR="00C4122A" w:rsidRPr="00C4122A" w:rsidRDefault="00C4122A" w:rsidP="00B37BCF">
                            <w:pPr>
                              <w:rPr>
                                <w:b/>
                                <w:i/>
                                <w:color w:val="C45911" w:themeColor="accent2" w:themeShade="BF"/>
                                <w:sz w:val="28"/>
                              </w:rPr>
                            </w:pPr>
                            <w:r w:rsidRPr="00C4122A">
                              <w:rPr>
                                <w:b/>
                                <w:i/>
                                <w:color w:val="C45911" w:themeColor="accent2" w:themeShade="BF"/>
                                <w:sz w:val="28"/>
                              </w:rPr>
                              <w:t>August 22</w:t>
                            </w:r>
                            <w:r w:rsidRPr="00C4122A">
                              <w:rPr>
                                <w:b/>
                                <w:i/>
                                <w:color w:val="C45911" w:themeColor="accent2" w:themeShade="BF"/>
                                <w:sz w:val="28"/>
                                <w:vertAlign w:val="superscript"/>
                              </w:rPr>
                              <w:t>nd</w:t>
                            </w:r>
                            <w:r w:rsidRPr="00C4122A">
                              <w:rPr>
                                <w:b/>
                                <w:i/>
                                <w:color w:val="C45911" w:themeColor="accent2" w:themeShade="BF"/>
                                <w:sz w:val="28"/>
                              </w:rPr>
                              <w:t xml:space="preserve"> – Dennis Heber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8.45pt;margin-top:23.35pt;width:319.5pt;height:78.9pt;z-index:-25141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" fillcolor="#f7caac [1301]" strokecolor="#c45911 [2405]">
                <v:textbox>
                  <w:txbxContent>
                    <w:p w:rsidR="00C07DE5" w:rsidRDefault="00C07DE5" w:rsidP="00B37BCF">
                      <w:pPr>
                        <w:rPr>
                          <w:b/>
                          <w:i/>
                          <w:color w:val="C45911" w:themeColor="accent2" w:themeShade="BF"/>
                          <w:sz w:val="28"/>
                        </w:rPr>
                      </w:pPr>
                    </w:p>
                    <w:p w:rsidR="00C4122A" w:rsidRPr="00C4122A" w:rsidRDefault="00C4122A" w:rsidP="00B37BCF">
                      <w:pPr>
                        <w:rPr>
                          <w:b/>
                          <w:i/>
                          <w:color w:val="C45911" w:themeColor="accent2" w:themeShade="BF"/>
                          <w:sz w:val="28"/>
                        </w:rPr>
                      </w:pPr>
                      <w:r w:rsidRPr="00C4122A">
                        <w:rPr>
                          <w:b/>
                          <w:i/>
                          <w:color w:val="C45911" w:themeColor="accent2" w:themeShade="BF"/>
                          <w:sz w:val="28"/>
                        </w:rPr>
                        <w:t>August 22</w:t>
                      </w:r>
                      <w:r w:rsidRPr="00C4122A">
                        <w:rPr>
                          <w:b/>
                          <w:i/>
                          <w:color w:val="C45911" w:themeColor="accent2" w:themeShade="BF"/>
                          <w:sz w:val="28"/>
                          <w:vertAlign w:val="superscript"/>
                        </w:rPr>
                        <w:t>nd</w:t>
                      </w:r>
                      <w:r w:rsidRPr="00C4122A">
                        <w:rPr>
                          <w:b/>
                          <w:i/>
                          <w:color w:val="C45911" w:themeColor="accent2" w:themeShade="BF"/>
                          <w:sz w:val="28"/>
                        </w:rPr>
                        <w:t xml:space="preserve"> – Dennis Heber</w:t>
                      </w:r>
                    </w:p>
                  </w:txbxContent>
                </v:textbox>
              </v:shape>
            </w:pict>
          </mc:Fallback>
        </mc:AlternateContent>
      </w:r>
    </w:p>
    <w:p w:rsidR="00197501" w:rsidRDefault="00197501"/>
    <w:p w:rsidR="00197501" w:rsidRDefault="00197501"/>
    <w:p w:rsidR="00197501" w:rsidRDefault="00197501"/>
    <w:p w:rsidR="00197501" w:rsidRDefault="00C4122A">
      <w:r>
        <w:rPr>
          <w:noProof/>
        </w:rPr>
        <mc:AlternateContent>
          <mc:Choice Requires="wps">
            <w:drawing>
              <wp:anchor distT="45720" distB="45720" distL="114300" distR="114300" simplePos="0" relativeHeight="251672576" behindDoc="1" locked="0" layoutInCell="1" allowOverlap="1">
                <wp:simplePos x="0" y="0"/>
                <wp:positionH relativeFrom="column">
                  <wp:posOffset>-251460</wp:posOffset>
                </wp:positionH>
                <wp:positionV relativeFrom="paragraph">
                  <wp:posOffset>247015</wp:posOffset>
                </wp:positionV>
                <wp:extent cx="1981200" cy="13906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390650"/>
                        </a:xfrm>
                        <a:prstGeom prst="rect">
                          <a:avLst/>
                        </a:prstGeom>
                        <a:solidFill>
                          <a:srgbClr val="FFFFFF"/>
                        </a:solidFill>
                        <a:ln w="9525">
                          <a:noFill/>
                          <a:miter lim="800000"/>
                          <a:headEnd/>
                          <a:tailEnd/>
                        </a:ln>
                      </wps:spPr>
                      <wps:txb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8pt;margin-top:19.45pt;width:156pt;height:109.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" stroked="f">
                <v:textbox>
                  <w:txbxContent>
                    <w:p w:rsidR="00554DA4" w:rsidRPr="00554DA4" w:rsidRDefault="00554DA4" w:rsidP="00554DA4">
                      <w:pPr>
                        <w:spacing w:after="0" w:line="240" w:lineRule="auto"/>
                        <w:jc w:val="center"/>
                        <w:rPr>
                          <w:rFonts w:ascii="Cambria" w:hAnsi="Cambria"/>
                          <w:b/>
                          <w:color w:val="C00000"/>
                        </w:rPr>
                      </w:pPr>
                      <w:r w:rsidRPr="00554DA4">
                        <w:rPr>
                          <w:rFonts w:ascii="Cambria" w:hAnsi="Cambria"/>
                          <w:b/>
                          <w:color w:val="C00000"/>
                        </w:rPr>
                        <w:t>SERVICE TIMES</w:t>
                      </w:r>
                    </w:p>
                    <w:p w:rsidR="00DF62AF" w:rsidRPr="006B74A9" w:rsidRDefault="00DF62AF" w:rsidP="00F10613">
                      <w:pPr>
                        <w:spacing w:after="0" w:line="240" w:lineRule="auto"/>
                        <w:rPr>
                          <w:rFonts w:ascii="Cambria" w:hAnsi="Cambria"/>
                          <w:color w:val="0070C0"/>
                        </w:rPr>
                      </w:pPr>
                      <w:r w:rsidRPr="006B74A9">
                        <w:rPr>
                          <w:rFonts w:ascii="Cambria" w:hAnsi="Cambria"/>
                          <w:color w:val="0070C0"/>
                        </w:rPr>
                        <w:t xml:space="preserve">Sunday </w:t>
                      </w:r>
                      <w:r w:rsidR="0081618E" w:rsidRPr="006B74A9">
                        <w:rPr>
                          <w:rFonts w:ascii="Cambria" w:hAnsi="Cambria"/>
                          <w:color w:val="0070C0"/>
                        </w:rPr>
                        <w:t xml:space="preserve">Teen Group Meeting </w:t>
                      </w:r>
                    </w:p>
                    <w:p w:rsidR="0081618E" w:rsidRPr="006B74A9" w:rsidRDefault="0081618E" w:rsidP="00F10613">
                      <w:pPr>
                        <w:spacing w:after="0" w:line="240" w:lineRule="auto"/>
                        <w:rPr>
                          <w:rFonts w:ascii="Cambria" w:hAnsi="Cambria"/>
                          <w:color w:val="0070C0"/>
                        </w:rPr>
                      </w:pPr>
                      <w:r w:rsidRPr="006B74A9">
                        <w:rPr>
                          <w:rFonts w:ascii="Cambria" w:hAnsi="Cambria"/>
                          <w:color w:val="0070C0"/>
                        </w:rPr>
                        <w:t>9:30 AM</w:t>
                      </w:r>
                    </w:p>
                    <w:p w:rsidR="00573E0D" w:rsidRPr="006B74A9" w:rsidRDefault="00FE45FD" w:rsidP="00F10613">
                      <w:pPr>
                        <w:spacing w:after="0" w:line="240" w:lineRule="auto"/>
                        <w:rPr>
                          <w:rFonts w:ascii="Cambria" w:hAnsi="Cambria"/>
                        </w:rPr>
                      </w:pPr>
                      <w:r w:rsidRPr="006B74A9">
                        <w:rPr>
                          <w:rFonts w:ascii="Cambria" w:hAnsi="Cambria"/>
                        </w:rPr>
                        <w:t xml:space="preserve">Sunday </w:t>
                      </w:r>
                      <w:r w:rsidR="00DF62AF" w:rsidRPr="006B74A9">
                        <w:rPr>
                          <w:rFonts w:ascii="Cambria" w:hAnsi="Cambria"/>
                        </w:rPr>
                        <w:t xml:space="preserve">Morning </w:t>
                      </w:r>
                      <w:r w:rsidR="00D90FB2" w:rsidRPr="006B74A9">
                        <w:rPr>
                          <w:rFonts w:ascii="Cambria" w:hAnsi="Cambria"/>
                        </w:rPr>
                        <w:t>Service &amp;</w:t>
                      </w:r>
                      <w:r w:rsidRPr="006B74A9">
                        <w:rPr>
                          <w:rFonts w:ascii="Cambria" w:hAnsi="Cambria"/>
                        </w:rPr>
                        <w:t xml:space="preserve"> POWER KIDS </w:t>
                      </w:r>
                    </w:p>
                    <w:p w:rsidR="00FE45FD" w:rsidRPr="006B74A9" w:rsidRDefault="00FE45FD" w:rsidP="00F10613">
                      <w:pPr>
                        <w:spacing w:after="0" w:line="240" w:lineRule="auto"/>
                        <w:rPr>
                          <w:rFonts w:ascii="Cambria" w:hAnsi="Cambria"/>
                        </w:rPr>
                      </w:pPr>
                      <w:r w:rsidRPr="006B74A9">
                        <w:rPr>
                          <w:rFonts w:ascii="Cambria" w:hAnsi="Cambria"/>
                        </w:rPr>
                        <w:t>11:00 AM</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Wednesday Prayer Service</w:t>
                      </w:r>
                    </w:p>
                    <w:p w:rsidR="00FE45FD" w:rsidRPr="006B74A9" w:rsidRDefault="00FE45FD" w:rsidP="00F10613">
                      <w:pPr>
                        <w:spacing w:after="0" w:line="240" w:lineRule="auto"/>
                        <w:rPr>
                          <w:rFonts w:ascii="Cambria" w:hAnsi="Cambria"/>
                          <w:color w:val="00B050"/>
                        </w:rPr>
                      </w:pPr>
                      <w:r w:rsidRPr="006B74A9">
                        <w:rPr>
                          <w:rFonts w:ascii="Cambria" w:hAnsi="Cambria"/>
                          <w:color w:val="00B050"/>
                        </w:rPr>
                        <w:t>7:00 PM</w:t>
                      </w:r>
                    </w:p>
                    <w:p w:rsidR="00FE45FD" w:rsidRDefault="00FE45FD" w:rsidP="00F10613">
                      <w:pPr>
                        <w:spacing w:line="240" w:lineRule="auto"/>
                      </w:pPr>
                    </w:p>
                  </w:txbxContent>
                </v:textbox>
              </v:shape>
            </w:pict>
          </mc:Fallback>
        </mc:AlternateContent>
      </w:r>
      <w:r>
        <w:rPr>
          <w:noProof/>
        </w:rPr>
        <mc:AlternateContent>
          <mc:Choice Requires="wps">
            <w:drawing>
              <wp:anchor distT="45720" distB="45720" distL="114300" distR="114300" simplePos="0" relativeHeight="251698176" behindDoc="0" locked="0" layoutInCell="1" allowOverlap="1">
                <wp:simplePos x="0" y="0"/>
                <wp:positionH relativeFrom="column">
                  <wp:posOffset>2000250</wp:posOffset>
                </wp:positionH>
                <wp:positionV relativeFrom="paragraph">
                  <wp:posOffset>247650</wp:posOffset>
                </wp:positionV>
                <wp:extent cx="2181225" cy="1462792"/>
                <wp:effectExtent l="0" t="0" r="28575"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462792"/>
                        </a:xfrm>
                        <a:prstGeom prst="rect">
                          <a:avLst/>
                        </a:prstGeom>
                        <a:solidFill>
                          <a:srgbClr val="FFFFFF"/>
                        </a:solidFill>
                        <a:ln w="9525">
                          <a:solidFill>
                            <a:srgbClr val="000000"/>
                          </a:solidFill>
                          <a:miter lim="800000"/>
                          <a:headEnd/>
                          <a:tailEnd/>
                        </a:ln>
                      </wps:spPr>
                      <wps:txb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454BBF" w:rsidP="00DF62AF">
                            <w:pPr>
                              <w:pStyle w:val="ListParagraph"/>
                              <w:numPr>
                                <w:ilvl w:val="0"/>
                                <w:numId w:val="1"/>
                              </w:numPr>
                              <w:rPr>
                                <w:rFonts w:ascii="Times New Roman" w:hAnsi="Times New Roman" w:cs="Times New Roman"/>
                                <w:sz w:val="20"/>
                              </w:rPr>
                            </w:pPr>
                            <w:hyperlink r:id="rId16"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57.5pt;margin-top:19.5pt;width:171.75pt;height:115.2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">
                <v:textbox>
                  <w:txbxContent>
                    <w:p w:rsidR="00DF62AF" w:rsidRPr="00867CC8" w:rsidRDefault="00DF62AF">
                      <w:pPr>
                        <w:rPr>
                          <w:rFonts w:ascii="Elephant" w:hAnsi="Elephant"/>
                          <w:sz w:val="20"/>
                        </w:rPr>
                      </w:pPr>
                      <w:r w:rsidRPr="00867CC8">
                        <w:rPr>
                          <w:rFonts w:ascii="Elephant" w:hAnsi="Elephant"/>
                          <w:sz w:val="20"/>
                        </w:rPr>
                        <w:t>There are many ways to give at Kingdom Harvest…</w:t>
                      </w:r>
                    </w:p>
                    <w:p w:rsidR="00DF62AF" w:rsidRPr="00E823D4" w:rsidRDefault="007813B6" w:rsidP="00DF62AF">
                      <w:pPr>
                        <w:pStyle w:val="ListParagraph"/>
                        <w:numPr>
                          <w:ilvl w:val="0"/>
                          <w:numId w:val="1"/>
                        </w:numPr>
                        <w:rPr>
                          <w:rFonts w:ascii="Times New Roman" w:hAnsi="Times New Roman" w:cs="Times New Roman"/>
                          <w:sz w:val="20"/>
                        </w:rPr>
                      </w:pPr>
                      <w:hyperlink r:id="rId17" w:history="1">
                        <w:r w:rsidR="00DF62AF" w:rsidRPr="00E823D4">
                          <w:rPr>
                            <w:rStyle w:val="Hyperlink"/>
                            <w:rFonts w:ascii="Times New Roman" w:hAnsi="Times New Roman" w:cs="Times New Roman"/>
                            <w:sz w:val="20"/>
                          </w:rPr>
                          <w:t>https://www.khchurch.com</w:t>
                        </w:r>
                      </w:hyperlink>
                      <w:r w:rsidR="00E823D4" w:rsidRPr="00E823D4">
                        <w:rPr>
                          <w:rStyle w:val="Hyperlink"/>
                          <w:rFonts w:ascii="Times New Roman" w:hAnsi="Times New Roman" w:cs="Times New Roman"/>
                          <w:color w:val="auto"/>
                          <w:sz w:val="20"/>
                          <w:u w:val="none"/>
                        </w:rPr>
                        <w:t xml:space="preserve">; </w:t>
                      </w:r>
                      <w:r w:rsidR="0036257E">
                        <w:rPr>
                          <w:rStyle w:val="Hyperlink"/>
                          <w:rFonts w:ascii="Times New Roman" w:hAnsi="Times New Roman" w:cs="Times New Roman"/>
                          <w:color w:val="auto"/>
                          <w:sz w:val="20"/>
                          <w:u w:val="none"/>
                        </w:rPr>
                        <w:t xml:space="preserve">               </w:t>
                      </w:r>
                      <w:r w:rsidR="00E823D4" w:rsidRPr="00E823D4">
                        <w:rPr>
                          <w:rStyle w:val="Hyperlink"/>
                          <w:rFonts w:ascii="Times New Roman" w:hAnsi="Times New Roman" w:cs="Times New Roman"/>
                          <w:color w:val="auto"/>
                          <w:sz w:val="20"/>
                          <w:u w:val="none"/>
                        </w:rPr>
                        <w:t xml:space="preserve">click </w:t>
                      </w:r>
                      <w:r w:rsidR="00E823D4">
                        <w:rPr>
                          <w:rStyle w:val="Hyperlink"/>
                          <w:rFonts w:ascii="Times New Roman" w:hAnsi="Times New Roman" w:cs="Times New Roman"/>
                          <w:color w:val="auto"/>
                          <w:sz w:val="20"/>
                          <w:u w:val="none"/>
                        </w:rPr>
                        <w:t>on the “Giving” tab</w:t>
                      </w:r>
                    </w:p>
                    <w:p w:rsidR="00DF62AF" w:rsidRPr="00E823D4" w:rsidRDefault="00DF62AF"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 xml:space="preserve">Text </w:t>
                      </w:r>
                      <w:r w:rsidR="00D14067" w:rsidRPr="0036257E">
                        <w:rPr>
                          <w:rFonts w:ascii="Times New Roman" w:hAnsi="Times New Roman" w:cs="Times New Roman"/>
                          <w:b/>
                          <w:sz w:val="20"/>
                        </w:rPr>
                        <w:t>kingdomharvestwv</w:t>
                      </w:r>
                      <w:r w:rsidR="00D14067" w:rsidRPr="00E823D4">
                        <w:rPr>
                          <w:rFonts w:ascii="Times New Roman" w:hAnsi="Times New Roman" w:cs="Times New Roman"/>
                          <w:sz w:val="20"/>
                        </w:rPr>
                        <w:t xml:space="preserve"> to</w:t>
                      </w:r>
                      <w:r w:rsidR="00867CC8" w:rsidRPr="00E823D4">
                        <w:rPr>
                          <w:rFonts w:ascii="Times New Roman" w:hAnsi="Times New Roman" w:cs="Times New Roman"/>
                          <w:sz w:val="20"/>
                        </w:rPr>
                        <w:t>77977</w:t>
                      </w:r>
                      <w:r w:rsidR="00E823D4">
                        <w:rPr>
                          <w:rFonts w:ascii="Times New Roman" w:hAnsi="Times New Roman" w:cs="Times New Roman"/>
                          <w:sz w:val="20"/>
                        </w:rPr>
                        <w:t xml:space="preserve"> &amp; follow instructions</w:t>
                      </w:r>
                    </w:p>
                    <w:p w:rsidR="00867CC8" w:rsidRPr="00E823D4" w:rsidRDefault="00867CC8" w:rsidP="00DF62AF">
                      <w:pPr>
                        <w:pStyle w:val="ListParagraph"/>
                        <w:numPr>
                          <w:ilvl w:val="0"/>
                          <w:numId w:val="1"/>
                        </w:numPr>
                        <w:rPr>
                          <w:rFonts w:ascii="Times New Roman" w:hAnsi="Times New Roman" w:cs="Times New Roman"/>
                          <w:sz w:val="20"/>
                        </w:rPr>
                      </w:pPr>
                      <w:r w:rsidRPr="00E823D4">
                        <w:rPr>
                          <w:rFonts w:ascii="Times New Roman" w:hAnsi="Times New Roman" w:cs="Times New Roman"/>
                          <w:sz w:val="20"/>
                        </w:rPr>
                        <w:t>Black basket at the front door</w:t>
                      </w:r>
                    </w:p>
                  </w:txbxContent>
                </v:textbox>
              </v:shape>
            </w:pict>
          </mc:Fallback>
        </mc:AlternateContent>
      </w:r>
    </w:p>
    <w:p w:rsidR="00197501" w:rsidRDefault="00197501"/>
    <w:p w:rsidR="00197501" w:rsidRDefault="00197501"/>
    <w:p w:rsidR="00197501" w:rsidRPr="006D558E" w:rsidRDefault="00197501">
      <w:pPr>
        <w:rPr>
          <w:rFonts w:ascii="Arial" w:hAnsi="Arial" w:cs="Arial"/>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197501">
      <w:pPr>
        <w:rPr>
          <w:b/>
        </w:rPr>
      </w:pPr>
    </w:p>
    <w:p w:rsidR="00197501" w:rsidRPr="006D558E" w:rsidRDefault="00EE38E0">
      <w:pPr>
        <w:rPr>
          <w:b/>
        </w:rPr>
      </w:pPr>
      <w:r w:rsidRPr="006D558E">
        <w:rPr>
          <w:b/>
          <w:noProof/>
        </w:rPr>
        <w:drawing>
          <wp:anchor distT="0" distB="0" distL="114300" distR="114300" simplePos="0" relativeHeight="251696128" behindDoc="1" locked="0" layoutInCell="1" allowOverlap="1">
            <wp:simplePos x="0" y="0"/>
            <wp:positionH relativeFrom="column">
              <wp:posOffset>342900</wp:posOffset>
            </wp:positionH>
            <wp:positionV relativeFrom="paragraph">
              <wp:posOffset>125095</wp:posOffset>
            </wp:positionV>
            <wp:extent cx="4157345" cy="2108200"/>
            <wp:effectExtent l="0" t="0" r="0" b="6350"/>
            <wp:wrapNone/>
            <wp:docPr id="3" name="Picture 3" descr="T:\Personal Info\Kingdom Harvest\KH Logo 2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Personal Info\Kingdom Harvest\KH Logo 202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1478" cy="21102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97501" w:rsidRPr="006D558E" w:rsidRDefault="00197501">
      <w:pPr>
        <w:rPr>
          <w:b/>
        </w:rPr>
      </w:pPr>
    </w:p>
    <w:p w:rsidR="00197501" w:rsidRPr="006D558E" w:rsidRDefault="00197501">
      <w:pPr>
        <w:rPr>
          <w:b/>
        </w:rPr>
      </w:pPr>
    </w:p>
    <w:p w:rsidR="00197501" w:rsidRPr="006D558E" w:rsidRDefault="00197501">
      <w:pPr>
        <w:rPr>
          <w:b/>
        </w:rPr>
      </w:pPr>
    </w:p>
    <w:p w:rsidR="007269B5" w:rsidRPr="006D558E" w:rsidRDefault="000204FC">
      <w:pPr>
        <w:rPr>
          <w:b/>
        </w:rPr>
      </w:pPr>
      <w:r w:rsidRPr="006D558E">
        <w:rPr>
          <w:b/>
          <w:noProof/>
        </w:rPr>
        <mc:AlternateContent>
          <mc:Choice Requires="wps">
            <w:drawing>
              <wp:anchor distT="45720" distB="45720" distL="114300" distR="114300" simplePos="0" relativeHeight="251695104" behindDoc="0" locked="0" layoutInCell="1" allowOverlap="1">
                <wp:simplePos x="0" y="0"/>
                <wp:positionH relativeFrom="column">
                  <wp:posOffset>1186815</wp:posOffset>
                </wp:positionH>
                <wp:positionV relativeFrom="paragraph">
                  <wp:posOffset>397028</wp:posOffset>
                </wp:positionV>
                <wp:extent cx="2655265" cy="701675"/>
                <wp:effectExtent l="0" t="0" r="0" b="31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5265" cy="701675"/>
                        </a:xfrm>
                        <a:prstGeom prst="rect">
                          <a:avLst/>
                        </a:prstGeom>
                        <a:solidFill>
                          <a:srgbClr val="FFFFFF"/>
                        </a:solidFill>
                        <a:ln w="9525">
                          <a:noFill/>
                          <a:miter lim="800000"/>
                          <a:headEnd/>
                          <a:tailEnd/>
                        </a:ln>
                      </wps:spPr>
                      <wps:txbx>
                        <w:txbxContent>
                          <w:p w:rsidR="00DF62AF" w:rsidRDefault="00454BBF" w:rsidP="00F10613">
                            <w:pPr>
                              <w:jc w:val="center"/>
                              <w:rPr>
                                <w:rFonts w:ascii="Arial" w:hAnsi="Arial" w:cs="Arial"/>
                                <w:b/>
                                <w:i/>
                                <w:color w:val="00B0F0"/>
                              </w:rPr>
                            </w:pPr>
                            <w:hyperlink r:id="rId19"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3.45pt;margin-top:31.25pt;width:209.1pt;height:55.2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" stroked="f">
                <v:textbox>
                  <w:txbxContent>
                    <w:p w:rsidR="00DF62AF" w:rsidRDefault="007813B6" w:rsidP="00F10613">
                      <w:pPr>
                        <w:jc w:val="center"/>
                        <w:rPr>
                          <w:rFonts w:ascii="Arial" w:hAnsi="Arial" w:cs="Arial"/>
                          <w:b/>
                          <w:i/>
                          <w:color w:val="00B0F0"/>
                        </w:rPr>
                      </w:pPr>
                      <w:hyperlink r:id="rId20" w:history="1">
                        <w:r w:rsidR="00DF62AF" w:rsidRPr="00296EB0">
                          <w:rPr>
                            <w:rStyle w:val="Hyperlink"/>
                            <w:rFonts w:ascii="Arial" w:hAnsi="Arial" w:cs="Arial"/>
                            <w:b/>
                            <w:i/>
                          </w:rPr>
                          <w:t>https://www.khchurch.com</w:t>
                        </w:r>
                      </w:hyperlink>
                      <w:r w:rsidR="00DF62AF">
                        <w:rPr>
                          <w:rFonts w:ascii="Arial" w:hAnsi="Arial" w:cs="Arial"/>
                          <w:b/>
                          <w:i/>
                          <w:color w:val="00B0F0"/>
                        </w:rPr>
                        <w:t xml:space="preserve"> </w:t>
                      </w:r>
                    </w:p>
                    <w:p w:rsidR="00DF62AF" w:rsidRDefault="00DF62AF" w:rsidP="00DF62AF">
                      <w:pPr>
                        <w:spacing w:after="0"/>
                        <w:jc w:val="center"/>
                        <w:rPr>
                          <w:rFonts w:ascii="Arial" w:hAnsi="Arial" w:cs="Arial"/>
                          <w:b/>
                          <w:i/>
                          <w:color w:val="00B0F0"/>
                        </w:rPr>
                      </w:pPr>
                      <w:r>
                        <w:rPr>
                          <w:rFonts w:ascii="Arial" w:hAnsi="Arial" w:cs="Arial"/>
                          <w:b/>
                          <w:i/>
                          <w:color w:val="00B0F0"/>
                        </w:rPr>
                        <w:t xml:space="preserve">Growing Families.             </w:t>
                      </w:r>
                    </w:p>
                    <w:p w:rsidR="00F10613" w:rsidRDefault="00DF62AF" w:rsidP="00DF62AF">
                      <w:pPr>
                        <w:spacing w:after="0"/>
                        <w:jc w:val="center"/>
                        <w:rPr>
                          <w:rFonts w:ascii="Arial" w:hAnsi="Arial" w:cs="Arial"/>
                          <w:b/>
                          <w:i/>
                          <w:color w:val="00B0F0"/>
                        </w:rPr>
                      </w:pPr>
                      <w:r>
                        <w:rPr>
                          <w:rFonts w:ascii="Arial" w:hAnsi="Arial" w:cs="Arial"/>
                          <w:b/>
                          <w:i/>
                          <w:color w:val="00B0F0"/>
                        </w:rPr>
                        <w:t>Harvesting the Kingdom.</w:t>
                      </w:r>
                    </w:p>
                    <w:p w:rsidR="00DF62AF" w:rsidRDefault="00DF62AF" w:rsidP="00DF62AF">
                      <w:pPr>
                        <w:spacing w:after="0"/>
                        <w:jc w:val="center"/>
                        <w:rPr>
                          <w:rFonts w:ascii="Arial" w:hAnsi="Arial" w:cs="Arial"/>
                          <w:b/>
                          <w:i/>
                          <w:color w:val="00B0F0"/>
                        </w:rPr>
                      </w:pPr>
                    </w:p>
                    <w:p w:rsidR="00DF62AF" w:rsidRDefault="00DF62AF" w:rsidP="00F10613">
                      <w:pPr>
                        <w:jc w:val="center"/>
                        <w:rPr>
                          <w:rFonts w:ascii="Arial" w:hAnsi="Arial" w:cs="Arial"/>
                          <w:b/>
                          <w:i/>
                          <w:color w:val="00B0F0"/>
                        </w:rPr>
                      </w:pPr>
                    </w:p>
                    <w:p w:rsidR="00DF62AF" w:rsidRPr="00F10613" w:rsidRDefault="00DF62AF" w:rsidP="00F10613">
                      <w:pPr>
                        <w:jc w:val="center"/>
                        <w:rPr>
                          <w:rFonts w:ascii="Arial" w:hAnsi="Arial" w:cs="Arial"/>
                          <w:b/>
                          <w:i/>
                          <w:color w:val="00B0F0"/>
                        </w:rPr>
                      </w:pPr>
                    </w:p>
                  </w:txbxContent>
                </v:textbox>
              </v:shape>
            </w:pict>
          </mc:Fallback>
        </mc:AlternateContent>
      </w:r>
    </w:p>
    <w:p w:rsidR="00862A08" w:rsidRDefault="00862A08" w:rsidP="00862A08">
      <w:pPr>
        <w:ind w:firstLine="720"/>
      </w:pPr>
    </w:p>
    <w:p w:rsidR="00862A08" w:rsidRDefault="00862A08" w:rsidP="00862A08">
      <w:pPr>
        <w:ind w:firstLine="720"/>
      </w:pPr>
    </w:p>
    <w:p w:rsidR="00862A08" w:rsidRDefault="00862A08" w:rsidP="00862A08">
      <w:pPr>
        <w:ind w:firstLine="720"/>
      </w:pPr>
    </w:p>
    <w:p w:rsidR="00862A08" w:rsidRDefault="00217156" w:rsidP="00862A08">
      <w:pPr>
        <w:ind w:firstLine="720"/>
      </w:pPr>
      <w:r>
        <w:rPr>
          <w:noProof/>
        </w:rPr>
        <mc:AlternateContent>
          <mc:Choice Requires="wps">
            <w:drawing>
              <wp:anchor distT="45720" distB="45720" distL="114300" distR="114300" simplePos="0" relativeHeight="251659264" behindDoc="0" locked="0" layoutInCell="1" allowOverlap="1">
                <wp:simplePos x="0" y="0"/>
                <wp:positionH relativeFrom="column">
                  <wp:posOffset>615950</wp:posOffset>
                </wp:positionH>
                <wp:positionV relativeFrom="paragraph">
                  <wp:posOffset>161290</wp:posOffset>
                </wp:positionV>
                <wp:extent cx="3379343" cy="899795"/>
                <wp:effectExtent l="0" t="0" r="12065"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343" cy="899795"/>
                        </a:xfrm>
                        <a:prstGeom prst="rect">
                          <a:avLst/>
                        </a:prstGeom>
                        <a:solidFill>
                          <a:srgbClr val="FFFFFF"/>
                        </a:solidFill>
                        <a:ln w="9525">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miter lim="800000"/>
                          <a:headEnd/>
                          <a:tailEnd/>
                        </a:ln>
                      </wps:spPr>
                      <wps:txb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8.5pt;margin-top:12.7pt;width:266.1pt;height:7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">
                <v:textbox>
                  <w:txbxContent>
                    <w:p w:rsidR="00DB2C2A" w:rsidRPr="00DF62AF" w:rsidRDefault="00DB2C2A" w:rsidP="004C19A8">
                      <w:pPr>
                        <w:jc w:val="center"/>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pPr>
                      <w:r w:rsidRPr="00DF62AF">
                        <w:rPr>
                          <w:rFonts w:ascii="Arial" w:hAnsi="Arial" w:cs="Arial"/>
                          <w:b/>
                          <w:sz w:val="24"/>
                          <w14:shadow w14:blurRad="0" w14:dist="38100" w14:dir="2700000" w14:sx="100000" w14:sy="100000" w14:kx="0" w14:ky="0" w14:algn="bl">
                            <w14:schemeClr w14:val="accent5"/>
                          </w14:shadow>
                          <w14:textOutline w14:w="6731" w14:cap="flat" w14:cmpd="sng" w14:algn="ctr">
                            <w14:noFill/>
                            <w14:prstDash w14:val="solid"/>
                            <w14:round/>
                          </w14:textOutline>
                        </w:rPr>
                        <w:t>Pastors Tom &amp; Cristy Canterbury</w:t>
                      </w:r>
                    </w:p>
                    <w:p w:rsidR="00DF62AF" w:rsidRPr="00DF62AF" w:rsidRDefault="00DF62AF" w:rsidP="00DF62AF">
                      <w:pPr>
                        <w:spacing w:after="0"/>
                        <w:jc w:val="center"/>
                        <w:rPr>
                          <w:rFonts w:ascii="Arial" w:hAnsi="Arial" w:cs="Arial"/>
                          <w:b/>
                          <w:i/>
                          <w:color w:val="00B0F0"/>
                        </w:rPr>
                      </w:pPr>
                      <w:r w:rsidRPr="00DF62AF">
                        <w:rPr>
                          <w:rFonts w:ascii="Arial" w:hAnsi="Arial" w:cs="Arial"/>
                          <w:b/>
                          <w:i/>
                          <w:color w:val="00B0F0"/>
                        </w:rPr>
                        <w:t>PO Box 545</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Lenore, WV</w:t>
                      </w:r>
                      <w:r w:rsidR="00DF62AF" w:rsidRPr="00DF62AF">
                        <w:rPr>
                          <w:rFonts w:ascii="Arial" w:hAnsi="Arial" w:cs="Arial"/>
                          <w:b/>
                          <w:i/>
                          <w:color w:val="00B0F0"/>
                        </w:rPr>
                        <w:t xml:space="preserve"> 25676</w:t>
                      </w:r>
                    </w:p>
                    <w:p w:rsidR="00DB2C2A" w:rsidRPr="00DF62AF" w:rsidRDefault="00DB2C2A" w:rsidP="00DF62AF">
                      <w:pPr>
                        <w:spacing w:after="0"/>
                        <w:jc w:val="center"/>
                        <w:rPr>
                          <w:rFonts w:ascii="Arial" w:hAnsi="Arial" w:cs="Arial"/>
                          <w:b/>
                          <w:i/>
                          <w:color w:val="00B0F0"/>
                        </w:rPr>
                      </w:pPr>
                      <w:r w:rsidRPr="00DF62AF">
                        <w:rPr>
                          <w:rFonts w:ascii="Arial" w:hAnsi="Arial" w:cs="Arial"/>
                          <w:b/>
                          <w:i/>
                          <w:color w:val="00B0F0"/>
                        </w:rPr>
                        <w:t>304-475-3805</w:t>
                      </w:r>
                    </w:p>
                  </w:txbxContent>
                </v:textbox>
              </v:shape>
            </w:pict>
          </mc:Fallback>
        </mc:AlternateContent>
      </w:r>
    </w:p>
    <w:p w:rsidR="007D3D8B" w:rsidRDefault="007D3D8B" w:rsidP="00862A08">
      <w:pPr>
        <w:ind w:firstLine="720"/>
      </w:pPr>
    </w:p>
    <w:p w:rsidR="007D3D8B" w:rsidRDefault="00C930D7" w:rsidP="00862A08">
      <w:pPr>
        <w:ind w:firstLine="720"/>
      </w:pPr>
      <w:r w:rsidRPr="00E131AF">
        <w:rPr>
          <w:b/>
          <w:noProof/>
        </w:rPr>
        <mc:AlternateContent>
          <mc:Choice Requires="wps">
            <w:drawing>
              <wp:anchor distT="45720" distB="45720" distL="114300" distR="114300" simplePos="0" relativeHeight="251786240" behindDoc="0" locked="0" layoutInCell="1" allowOverlap="1">
                <wp:simplePos x="0" y="0"/>
                <wp:positionH relativeFrom="column">
                  <wp:posOffset>1190708</wp:posOffset>
                </wp:positionH>
                <wp:positionV relativeFrom="paragraph">
                  <wp:posOffset>545217</wp:posOffset>
                </wp:positionV>
                <wp:extent cx="1932112" cy="3429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112" cy="342900"/>
                        </a:xfrm>
                        <a:prstGeom prst="rect">
                          <a:avLst/>
                        </a:prstGeom>
                        <a:solidFill>
                          <a:schemeClr val="accent2">
                            <a:lumMod val="50000"/>
                          </a:schemeClr>
                        </a:solidFill>
                        <a:ln w="9525">
                          <a:noFill/>
                          <a:miter lim="800000"/>
                          <a:headEnd/>
                          <a:tailEnd/>
                        </a:ln>
                      </wps:spPr>
                      <wps:txbx>
                        <w:txbxContent>
                          <w:p w:rsidR="00E131AF" w:rsidRPr="00E55E9C" w:rsidRDefault="0099618E" w:rsidP="00E131AF">
                            <w:pPr>
                              <w:jc w:val="center"/>
                              <w:rPr>
                                <w:rFonts w:ascii="Century Schoolbook" w:hAnsi="Century Schoolbook"/>
                                <w:b/>
                                <w:color w:val="FFE599" w:themeColor="accent4" w:themeTint="66"/>
                                <w:sz w:val="28"/>
                              </w:rPr>
                            </w:pPr>
                            <w:r w:rsidRPr="00E55E9C">
                              <w:rPr>
                                <w:rFonts w:ascii="Century Schoolbook" w:hAnsi="Century Schoolbook"/>
                                <w:b/>
                                <w:color w:val="FFE599" w:themeColor="accent4" w:themeTint="66"/>
                                <w:sz w:val="28"/>
                              </w:rPr>
                              <w:t xml:space="preserve">August </w:t>
                            </w:r>
                            <w:r w:rsidR="00E55E9C" w:rsidRPr="00E55E9C">
                              <w:rPr>
                                <w:rFonts w:ascii="Century Schoolbook" w:hAnsi="Century Schoolbook"/>
                                <w:b/>
                                <w:color w:val="FFE599" w:themeColor="accent4" w:themeTint="66"/>
                                <w:sz w:val="28"/>
                              </w:rPr>
                              <w:t>15</w:t>
                            </w:r>
                            <w:r w:rsidR="00E131AF" w:rsidRPr="00E55E9C">
                              <w:rPr>
                                <w:rFonts w:ascii="Century Schoolbook" w:hAnsi="Century Schoolbook"/>
                                <w:b/>
                                <w:color w:val="FFE599" w:themeColor="accent4" w:themeTint="66"/>
                                <w:sz w:val="28"/>
                              </w:rPr>
                              <w:t>,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3.75pt;margin-top:42.95pt;width:152.15pt;height:2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" fillcolor="#823b0b [1605]" stroked="f">
                <v:textbox>
                  <w:txbxContent>
                    <w:p w:rsidR="00E131AF" w:rsidRPr="00E55E9C" w:rsidRDefault="0099618E" w:rsidP="00E131AF">
                      <w:pPr>
                        <w:jc w:val="center"/>
                        <w:rPr>
                          <w:rFonts w:ascii="Century Schoolbook" w:hAnsi="Century Schoolbook"/>
                          <w:b/>
                          <w:color w:val="FFE599" w:themeColor="accent4" w:themeTint="66"/>
                          <w:sz w:val="28"/>
                        </w:rPr>
                      </w:pPr>
                      <w:r w:rsidRPr="00E55E9C">
                        <w:rPr>
                          <w:rFonts w:ascii="Century Schoolbook" w:hAnsi="Century Schoolbook"/>
                          <w:b/>
                          <w:color w:val="FFE599" w:themeColor="accent4" w:themeTint="66"/>
                          <w:sz w:val="28"/>
                        </w:rPr>
                        <w:t xml:space="preserve">August </w:t>
                      </w:r>
                      <w:r w:rsidR="00E55E9C" w:rsidRPr="00E55E9C">
                        <w:rPr>
                          <w:rFonts w:ascii="Century Schoolbook" w:hAnsi="Century Schoolbook"/>
                          <w:b/>
                          <w:color w:val="FFE599" w:themeColor="accent4" w:themeTint="66"/>
                          <w:sz w:val="28"/>
                        </w:rPr>
                        <w:t>15</w:t>
                      </w:r>
                      <w:r w:rsidR="00E131AF" w:rsidRPr="00E55E9C">
                        <w:rPr>
                          <w:rFonts w:ascii="Century Schoolbook" w:hAnsi="Century Schoolbook"/>
                          <w:b/>
                          <w:color w:val="FFE599" w:themeColor="accent4" w:themeTint="66"/>
                          <w:sz w:val="28"/>
                        </w:rPr>
                        <w:t>, 2021</w:t>
                      </w:r>
                    </w:p>
                  </w:txbxContent>
                </v:textbox>
              </v:shape>
            </w:pict>
          </mc:Fallback>
        </mc:AlternateContent>
      </w:r>
    </w:p>
    <w:p w:rsidR="007D3D8B" w:rsidRDefault="00054637" w:rsidP="00862A08">
      <w:pPr>
        <w:ind w:firstLine="720"/>
      </w:pPr>
      <w:r>
        <w:rPr>
          <w:noProof/>
        </w:rPr>
        <w:lastRenderedPageBreak/>
        <mc:AlternateContent>
          <mc:Choice Requires="wps">
            <w:drawing>
              <wp:anchor distT="45720" distB="45720" distL="114300" distR="114300" simplePos="0" relativeHeight="251909120" behindDoc="1" locked="0" layoutInCell="1" allowOverlap="1">
                <wp:simplePos x="0" y="0"/>
                <wp:positionH relativeFrom="column">
                  <wp:posOffset>-306126</wp:posOffset>
                </wp:positionH>
                <wp:positionV relativeFrom="paragraph">
                  <wp:posOffset>-282271</wp:posOffset>
                </wp:positionV>
                <wp:extent cx="9613127" cy="7465695"/>
                <wp:effectExtent l="0" t="0" r="2667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127" cy="7465695"/>
                        </a:xfrm>
                        <a:prstGeom prst="rect">
                          <a:avLst/>
                        </a:prstGeom>
                        <a:solidFill>
                          <a:srgbClr val="FFFFFF"/>
                        </a:solidFill>
                        <a:ln w="9525">
                          <a:solidFill>
                            <a:srgbClr val="000000"/>
                          </a:solidFill>
                          <a:miter lim="800000"/>
                          <a:headEnd/>
                          <a:tailEnd/>
                        </a:ln>
                      </wps:spPr>
                      <wps:txbx>
                        <w:txbxContent>
                          <w:p w:rsidR="00054637" w:rsidRPr="006E26CD" w:rsidRDefault="00136C32" w:rsidP="00136C32">
                            <w:pPr>
                              <w:jc w:val="center"/>
                              <w:rPr>
                                <w:rFonts w:ascii="Cambria" w:hAnsi="Cambria"/>
                                <w:b/>
                                <w:i/>
                                <w:color w:val="FF0000"/>
                                <w:sz w:val="24"/>
                              </w:rPr>
                            </w:pPr>
                            <w:r w:rsidRPr="006E26CD">
                              <w:rPr>
                                <w:rFonts w:ascii="Cambria" w:hAnsi="Cambria"/>
                                <w:b/>
                                <w:i/>
                                <w:color w:val="FF0000"/>
                                <w:sz w:val="24"/>
                              </w:rPr>
                              <w:t xml:space="preserve">Are You Ready? </w:t>
                            </w:r>
                          </w:p>
                          <w:p w:rsidR="00136C32" w:rsidRPr="006E26CD" w:rsidRDefault="00136C32" w:rsidP="00136C32">
                            <w:pPr>
                              <w:jc w:val="center"/>
                              <w:rPr>
                                <w:rFonts w:ascii="Cambria" w:hAnsi="Cambria"/>
                                <w:b/>
                                <w:i/>
                                <w:color w:val="FF0000"/>
                                <w:sz w:val="24"/>
                              </w:rPr>
                            </w:pPr>
                            <w:r w:rsidRPr="006E26CD">
                              <w:rPr>
                                <w:rFonts w:ascii="Cambria" w:hAnsi="Cambria"/>
                                <w:b/>
                                <w:i/>
                                <w:color w:val="FF0000"/>
                                <w:sz w:val="24"/>
                              </w:rPr>
                              <w:t>Bible study on preparedness.</w:t>
                            </w:r>
                          </w:p>
                          <w:p w:rsidR="00136C32" w:rsidRPr="00136C32" w:rsidRDefault="00136C32" w:rsidP="007132C1">
                            <w:pPr>
                              <w:ind w:firstLine="720"/>
                              <w:rPr>
                                <w:rFonts w:ascii="Cambria" w:hAnsi="Cambria"/>
                                <w:sz w:val="18"/>
                              </w:rPr>
                            </w:pPr>
                            <w:r w:rsidRPr="00136C32">
                              <w:rPr>
                                <w:rFonts w:ascii="Cambria" w:hAnsi="Cambria"/>
                                <w:sz w:val="18"/>
                              </w:rPr>
                              <w:t>When talking about our military, we speak of the state of readiness. Christians also must remain in a state of readiness. We must be ready for Christ's return and to stand before Him in judgment.</w:t>
                            </w:r>
                            <w:r w:rsidR="007132C1">
                              <w:rPr>
                                <w:rFonts w:ascii="Cambria" w:hAnsi="Cambria"/>
                                <w:sz w:val="18"/>
                              </w:rPr>
                              <w:t xml:space="preserve"> </w:t>
                            </w:r>
                            <w:r w:rsidRPr="00136C32">
                              <w:rPr>
                                <w:rFonts w:ascii="Cambria" w:hAnsi="Cambria"/>
                                <w:sz w:val="18"/>
                              </w:rPr>
                              <w:t>A few days before being crucified, Jesus taught His disciples about being ready. Jesus' teachings in Matthew 24:36-25:46 were specifically spoken concerning the end (24:6, 13, 14) from which we learn:</w:t>
                            </w:r>
                          </w:p>
                          <w:p w:rsidR="00136C32" w:rsidRPr="007132C1" w:rsidRDefault="00136C32" w:rsidP="007132C1">
                            <w:pPr>
                              <w:jc w:val="center"/>
                              <w:rPr>
                                <w:rFonts w:ascii="Cambria" w:hAnsi="Cambria"/>
                                <w:b/>
                                <w:sz w:val="18"/>
                              </w:rPr>
                            </w:pPr>
                            <w:r w:rsidRPr="007132C1">
                              <w:rPr>
                                <w:rFonts w:ascii="Cambria" w:hAnsi="Cambria"/>
                                <w:b/>
                                <w:sz w:val="18"/>
                              </w:rPr>
                              <w:t>No one knows the day or hour (Matt. 24:36-44).</w:t>
                            </w:r>
                          </w:p>
                          <w:p w:rsidR="00136C32" w:rsidRPr="00136C32" w:rsidRDefault="00136C32" w:rsidP="007132C1">
                            <w:pPr>
                              <w:ind w:firstLine="720"/>
                              <w:rPr>
                                <w:rFonts w:ascii="Cambria" w:hAnsi="Cambria"/>
                                <w:sz w:val="18"/>
                              </w:rPr>
                            </w:pPr>
                            <w:r w:rsidRPr="00136C32">
                              <w:rPr>
                                <w:rFonts w:ascii="Cambria" w:hAnsi="Cambria"/>
                                <w:sz w:val="18"/>
                              </w:rPr>
                              <w:t>Jesus illustrates this fact with Noah. Up to the day of the flood, people continued eating, drinking, and marrying. They did not know the day or hour of the flood just as we do not know the day or hour that Christ will be revealed. Nor do we know that day or hour that we will pass from this life. So Jesus said: "Therefore you also be ready, for the Son of Man is coming at an hour when you do not expect Him" (Matt. 24:44).</w:t>
                            </w:r>
                          </w:p>
                          <w:p w:rsidR="00136C32" w:rsidRPr="00054637" w:rsidRDefault="00136C32" w:rsidP="007132C1">
                            <w:pPr>
                              <w:jc w:val="center"/>
                              <w:rPr>
                                <w:rFonts w:ascii="Cambria" w:hAnsi="Cambria"/>
                                <w:b/>
                                <w:sz w:val="18"/>
                              </w:rPr>
                            </w:pPr>
                            <w:r w:rsidRPr="00054637">
                              <w:rPr>
                                <w:rFonts w:ascii="Cambria" w:hAnsi="Cambria"/>
                                <w:b/>
                                <w:sz w:val="18"/>
                              </w:rPr>
                              <w:t>There are faithful servants and evil servants (Matt. 24:45-51).</w:t>
                            </w:r>
                          </w:p>
                          <w:p w:rsidR="00136C32" w:rsidRPr="00136C32" w:rsidRDefault="00136C32" w:rsidP="00136C32">
                            <w:pPr>
                              <w:rPr>
                                <w:rFonts w:ascii="Cambria" w:hAnsi="Cambria"/>
                                <w:sz w:val="18"/>
                              </w:rPr>
                            </w:pPr>
                            <w:r w:rsidRPr="00136C32">
                              <w:rPr>
                                <w:rFonts w:ascii="Cambria" w:hAnsi="Cambria"/>
                                <w:sz w:val="18"/>
                              </w:rPr>
                              <w:t>God is man's Creator. Therefore each man is God's servant. But there are two types of servants - faithful and evil. The Lord looks down upon His servants and finds the faithful servant doing His will while the evil servant is disobedient to His will. The faithful servants are ready for their Master's return while the evil servant is not ready. The faithful servant will be rewarded at his Master's coming but the evil servant will be punished.</w:t>
                            </w:r>
                          </w:p>
                          <w:p w:rsidR="00136C32" w:rsidRPr="00054637" w:rsidRDefault="00136C32" w:rsidP="00054637">
                            <w:pPr>
                              <w:jc w:val="center"/>
                              <w:rPr>
                                <w:rFonts w:ascii="Cambria" w:hAnsi="Cambria"/>
                                <w:b/>
                                <w:sz w:val="18"/>
                              </w:rPr>
                            </w:pPr>
                            <w:r w:rsidRPr="00054637">
                              <w:rPr>
                                <w:rFonts w:ascii="Cambria" w:hAnsi="Cambria"/>
                                <w:b/>
                                <w:sz w:val="18"/>
                              </w:rPr>
                              <w:t>A faithful servant is wise and therefore ready (Matt. 25:1-13).</w:t>
                            </w:r>
                          </w:p>
                          <w:p w:rsidR="00136C32" w:rsidRDefault="00136C32" w:rsidP="00136C32">
                            <w:pPr>
                              <w:rPr>
                                <w:rFonts w:ascii="Cambria" w:hAnsi="Cambria"/>
                                <w:sz w:val="18"/>
                              </w:rPr>
                            </w:pPr>
                            <w:r w:rsidRPr="00136C32">
                              <w:rPr>
                                <w:rFonts w:ascii="Cambria" w:hAnsi="Cambria"/>
                                <w:sz w:val="18"/>
                              </w:rPr>
                              <w:t>Jesus told His disciples a parable about the kingdom of heaven. He said that the kingdom of heaven was likened to ten virgins. Five of the virgins were foolish and five of the virgins were wise. The five wise virgins were ready for the bridegroom and entered into the wedding. But the five foolish virgins were not ready for the bridegroom and did not enter the wedding. Then Jesus said: "Watch therefore, for you know neither the day nor hour in which the Son of Man is coming" (Matt. 25:13).</w:t>
                            </w:r>
                          </w:p>
                          <w:p w:rsidR="00136C32" w:rsidRPr="00054637" w:rsidRDefault="00136C32" w:rsidP="00054637">
                            <w:pPr>
                              <w:jc w:val="center"/>
                              <w:rPr>
                                <w:rFonts w:ascii="Cambria" w:hAnsi="Cambria"/>
                                <w:b/>
                                <w:sz w:val="18"/>
                              </w:rPr>
                            </w:pPr>
                            <w:r w:rsidRPr="00054637">
                              <w:rPr>
                                <w:rFonts w:ascii="Cambria" w:hAnsi="Cambria"/>
                                <w:b/>
                                <w:sz w:val="18"/>
                              </w:rPr>
                              <w:t>A wise and faithful servant is working to the best of his ability (Matt. 25:14-30).</w:t>
                            </w:r>
                          </w:p>
                          <w:p w:rsidR="00136C32" w:rsidRDefault="00136C32" w:rsidP="00136C32">
                            <w:pPr>
                              <w:rPr>
                                <w:rFonts w:ascii="Cambria" w:hAnsi="Cambria"/>
                                <w:sz w:val="18"/>
                              </w:rPr>
                            </w:pPr>
                            <w:r w:rsidRPr="00136C32">
                              <w:rPr>
                                <w:rFonts w:ascii="Cambria" w:hAnsi="Cambria"/>
                                <w:sz w:val="18"/>
                              </w:rPr>
                              <w:t>After the parable of the ten virgins, Jesus told His disciples another parable. He said that the kingdom of heaven is like a man traveling into a far country who called his servants and gave them talents (i.e., money). One received five talents, one received two talents, and the last received one talent. After a long time, the Lord came back and settled accounts with his servants. The servants with five and two talents doubled their lord's money, but the last servant did nothing with his lord's talent. The profitable servants were rewarded and the unprofitable servant was cast into outer darkness where there is weeping and gnashing of teeth.</w:t>
                            </w:r>
                          </w:p>
                          <w:p w:rsidR="00C07DE5" w:rsidRPr="00054637" w:rsidRDefault="00C07DE5" w:rsidP="00C07DE5">
                            <w:pPr>
                              <w:jc w:val="center"/>
                              <w:rPr>
                                <w:rFonts w:ascii="Cambria" w:hAnsi="Cambria"/>
                                <w:b/>
                                <w:sz w:val="18"/>
                              </w:rPr>
                            </w:pPr>
                            <w:r w:rsidRPr="00054637">
                              <w:rPr>
                                <w:rFonts w:ascii="Cambria" w:hAnsi="Cambria"/>
                                <w:b/>
                                <w:sz w:val="18"/>
                              </w:rPr>
                              <w:t>A wise and faithful servant is ready for judgment (Matt. 25:31-46).</w:t>
                            </w:r>
                          </w:p>
                          <w:p w:rsidR="00C07DE5" w:rsidRPr="00136C32" w:rsidRDefault="00C07DE5" w:rsidP="00C07DE5">
                            <w:pPr>
                              <w:rPr>
                                <w:rFonts w:ascii="Cambria" w:hAnsi="Cambria"/>
                                <w:sz w:val="18"/>
                              </w:rPr>
                            </w:pPr>
                            <w:r w:rsidRPr="00136C32">
                              <w:rPr>
                                <w:rFonts w:ascii="Cambria" w:hAnsi="Cambria"/>
                                <w:sz w:val="18"/>
                              </w:rPr>
                              <w:t>Jesus ends His discourse emphasizing the judgments of which He has already taught. The unprofitable servants will go into everlasting punishment, but the profitable servants will go into eternal life.</w:t>
                            </w:r>
                            <w:r w:rsidRPr="00C07DE5">
                              <w:rPr>
                                <w:rFonts w:ascii="Cambria" w:hAnsi="Cambria"/>
                                <w:b/>
                                <w:i/>
                                <w:noProof/>
                                <w:sz w:val="18"/>
                              </w:rPr>
                              <w:t xml:space="preserve"> </w:t>
                            </w:r>
                          </w:p>
                          <w:p w:rsidR="00C07DE5" w:rsidRDefault="00C07DE5" w:rsidP="00C07DE5">
                            <w:pPr>
                              <w:jc w:val="center"/>
                              <w:rPr>
                                <w:rFonts w:ascii="Cambria" w:hAnsi="Cambria"/>
                                <w:b/>
                                <w:i/>
                                <w:sz w:val="18"/>
                              </w:rPr>
                            </w:pPr>
                            <w:r w:rsidRPr="00054637">
                              <w:rPr>
                                <w:rFonts w:ascii="Cambria" w:hAnsi="Cambria"/>
                                <w:b/>
                                <w:i/>
                                <w:sz w:val="18"/>
                              </w:rPr>
                              <w:t xml:space="preserve">Let's ask ourselves these questions: </w:t>
                            </w:r>
                          </w:p>
                          <w:p w:rsidR="00C07DE5"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a faithful servant or an evil servant?</w:t>
                            </w:r>
                          </w:p>
                          <w:p w:rsidR="00C07DE5"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wise and therefore ready for Christ's return?</w:t>
                            </w:r>
                          </w:p>
                          <w:p w:rsidR="00C07DE5"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working to the very best of my ability?</w:t>
                            </w:r>
                          </w:p>
                          <w:p w:rsidR="00C07DE5" w:rsidRPr="00054637"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ready for judgment?</w:t>
                            </w:r>
                          </w:p>
                          <w:p w:rsidR="00C07DE5" w:rsidRPr="00136C32" w:rsidRDefault="00C07DE5" w:rsidP="00136C32">
                            <w:pPr>
                              <w:rPr>
                                <w:rFonts w:ascii="Cambria" w:hAnsi="Cambria"/>
                                <w:sz w:val="18"/>
                              </w:rPr>
                            </w:pPr>
                          </w:p>
                          <w:p w:rsidR="00136C32" w:rsidRPr="00136C32" w:rsidRDefault="00136C32" w:rsidP="00136C32">
                            <w:pPr>
                              <w:rPr>
                                <w:rFonts w:ascii="Cambria" w:hAnsi="Cambria"/>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4.1pt;margin-top:-22.25pt;width:756.95pt;height:587.85pt;z-index:-25140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">
                <v:textbox>
                  <w:txbxContent>
                    <w:p w:rsidR="00054637" w:rsidRPr="006E26CD" w:rsidRDefault="00136C32" w:rsidP="00136C32">
                      <w:pPr>
                        <w:jc w:val="center"/>
                        <w:rPr>
                          <w:rFonts w:ascii="Cambria" w:hAnsi="Cambria"/>
                          <w:b/>
                          <w:i/>
                          <w:color w:val="FF0000"/>
                          <w:sz w:val="24"/>
                        </w:rPr>
                      </w:pPr>
                      <w:r w:rsidRPr="006E26CD">
                        <w:rPr>
                          <w:rFonts w:ascii="Cambria" w:hAnsi="Cambria"/>
                          <w:b/>
                          <w:i/>
                          <w:color w:val="FF0000"/>
                          <w:sz w:val="24"/>
                        </w:rPr>
                        <w:t xml:space="preserve">Are You Ready? </w:t>
                      </w:r>
                    </w:p>
                    <w:p w:rsidR="00136C32" w:rsidRPr="006E26CD" w:rsidRDefault="00136C32" w:rsidP="00136C32">
                      <w:pPr>
                        <w:jc w:val="center"/>
                        <w:rPr>
                          <w:rFonts w:ascii="Cambria" w:hAnsi="Cambria"/>
                          <w:b/>
                          <w:i/>
                          <w:color w:val="FF0000"/>
                          <w:sz w:val="24"/>
                        </w:rPr>
                      </w:pPr>
                      <w:r w:rsidRPr="006E26CD">
                        <w:rPr>
                          <w:rFonts w:ascii="Cambria" w:hAnsi="Cambria"/>
                          <w:b/>
                          <w:i/>
                          <w:color w:val="FF0000"/>
                          <w:sz w:val="24"/>
                        </w:rPr>
                        <w:t>Bible study on preparedness.</w:t>
                      </w:r>
                    </w:p>
                    <w:p w:rsidR="00136C32" w:rsidRPr="00136C32" w:rsidRDefault="00136C32" w:rsidP="007132C1">
                      <w:pPr>
                        <w:ind w:firstLine="720"/>
                        <w:rPr>
                          <w:rFonts w:ascii="Cambria" w:hAnsi="Cambria"/>
                          <w:sz w:val="18"/>
                        </w:rPr>
                      </w:pPr>
                      <w:r w:rsidRPr="00136C32">
                        <w:rPr>
                          <w:rFonts w:ascii="Cambria" w:hAnsi="Cambria"/>
                          <w:sz w:val="18"/>
                        </w:rPr>
                        <w:t>When talking about our military, we speak of the state of readiness. Christians also must remain in a state of readiness. We must be ready for Christ's return and to stand before Him in judgment.</w:t>
                      </w:r>
                      <w:r w:rsidR="007132C1">
                        <w:rPr>
                          <w:rFonts w:ascii="Cambria" w:hAnsi="Cambria"/>
                          <w:sz w:val="18"/>
                        </w:rPr>
                        <w:t xml:space="preserve"> </w:t>
                      </w:r>
                      <w:r w:rsidRPr="00136C32">
                        <w:rPr>
                          <w:rFonts w:ascii="Cambria" w:hAnsi="Cambria"/>
                          <w:sz w:val="18"/>
                        </w:rPr>
                        <w:t>A few days before being crucified, Jesus taught His disciples about being ready. Jesus' teachings in Matthew 24:36-25:46 were specifically spoken concerning the end (24:6, 13, 14) from which we learn:</w:t>
                      </w:r>
                    </w:p>
                    <w:p w:rsidR="00136C32" w:rsidRPr="007132C1" w:rsidRDefault="00136C32" w:rsidP="007132C1">
                      <w:pPr>
                        <w:jc w:val="center"/>
                        <w:rPr>
                          <w:rFonts w:ascii="Cambria" w:hAnsi="Cambria"/>
                          <w:b/>
                          <w:sz w:val="18"/>
                        </w:rPr>
                      </w:pPr>
                      <w:r w:rsidRPr="007132C1">
                        <w:rPr>
                          <w:rFonts w:ascii="Cambria" w:hAnsi="Cambria"/>
                          <w:b/>
                          <w:sz w:val="18"/>
                        </w:rPr>
                        <w:t>No one knows the day or hour (Matt. 24:36-44).</w:t>
                      </w:r>
                    </w:p>
                    <w:p w:rsidR="00136C32" w:rsidRPr="00136C32" w:rsidRDefault="00136C32" w:rsidP="007132C1">
                      <w:pPr>
                        <w:ind w:firstLine="720"/>
                        <w:rPr>
                          <w:rFonts w:ascii="Cambria" w:hAnsi="Cambria"/>
                          <w:sz w:val="18"/>
                        </w:rPr>
                      </w:pPr>
                      <w:r w:rsidRPr="00136C32">
                        <w:rPr>
                          <w:rFonts w:ascii="Cambria" w:hAnsi="Cambria"/>
                          <w:sz w:val="18"/>
                        </w:rPr>
                        <w:t>Jesus illustrates this fact with Noah. Up to the day of the flood, people continued eating, drinking, and marrying. They did not know the day or hour of the flood just as we do not know the day or hour that Christ will be revealed. Nor do we know that day or hour that we will pass from this life. So Jesus said: "Therefore you also be ready, for the Son of Man is coming at an hour when you do not expect Him" (Matt. 24:44).</w:t>
                      </w:r>
                    </w:p>
                    <w:p w:rsidR="00136C32" w:rsidRPr="00054637" w:rsidRDefault="00136C32" w:rsidP="007132C1">
                      <w:pPr>
                        <w:jc w:val="center"/>
                        <w:rPr>
                          <w:rFonts w:ascii="Cambria" w:hAnsi="Cambria"/>
                          <w:b/>
                          <w:sz w:val="18"/>
                        </w:rPr>
                      </w:pPr>
                      <w:r w:rsidRPr="00054637">
                        <w:rPr>
                          <w:rFonts w:ascii="Cambria" w:hAnsi="Cambria"/>
                          <w:b/>
                          <w:sz w:val="18"/>
                        </w:rPr>
                        <w:t>There are faithful servants and evil servants (Matt. 24:45-51).</w:t>
                      </w:r>
                    </w:p>
                    <w:p w:rsidR="00136C32" w:rsidRPr="00136C32" w:rsidRDefault="00136C32" w:rsidP="00136C32">
                      <w:pPr>
                        <w:rPr>
                          <w:rFonts w:ascii="Cambria" w:hAnsi="Cambria"/>
                          <w:sz w:val="18"/>
                        </w:rPr>
                      </w:pPr>
                      <w:r w:rsidRPr="00136C32">
                        <w:rPr>
                          <w:rFonts w:ascii="Cambria" w:hAnsi="Cambria"/>
                          <w:sz w:val="18"/>
                        </w:rPr>
                        <w:t>God is man's Creator. Therefore each man is God's servant. But there are two types of servants - faithful and evil. The Lord looks down upon His servants and finds the faithful servant doing His will while the evil servant is disobedient to His will. The faithful servants are ready for their Master's return while the evil servant is not ready. The faithful servant will be rewarded at his Master's coming but the evil servant will be punished.</w:t>
                      </w:r>
                    </w:p>
                    <w:p w:rsidR="00136C32" w:rsidRPr="00054637" w:rsidRDefault="00136C32" w:rsidP="00054637">
                      <w:pPr>
                        <w:jc w:val="center"/>
                        <w:rPr>
                          <w:rFonts w:ascii="Cambria" w:hAnsi="Cambria"/>
                          <w:b/>
                          <w:sz w:val="18"/>
                        </w:rPr>
                      </w:pPr>
                      <w:r w:rsidRPr="00054637">
                        <w:rPr>
                          <w:rFonts w:ascii="Cambria" w:hAnsi="Cambria"/>
                          <w:b/>
                          <w:sz w:val="18"/>
                        </w:rPr>
                        <w:t>A faithful servant is wise and therefore ready (Matt. 25:1-13).</w:t>
                      </w:r>
                    </w:p>
                    <w:p w:rsidR="00136C32" w:rsidRDefault="00136C32" w:rsidP="00136C32">
                      <w:pPr>
                        <w:rPr>
                          <w:rFonts w:ascii="Cambria" w:hAnsi="Cambria"/>
                          <w:sz w:val="18"/>
                        </w:rPr>
                      </w:pPr>
                      <w:r w:rsidRPr="00136C32">
                        <w:rPr>
                          <w:rFonts w:ascii="Cambria" w:hAnsi="Cambria"/>
                          <w:sz w:val="18"/>
                        </w:rPr>
                        <w:t>Jesus told His disciples a parable about the kingdom of heaven. He said that the kingdom of heaven was likened to ten virgins. Five of the virgins were foolish and five of the virgins were wise. The five wise virgins were ready for the bridegroom and entered into the wedding. But the five foolish virgins were not ready for the bridegroom and did not enter the wedding. Then Jesus said: "Watch therefore, for you know neither the day nor hour in which the Son of Man is coming" (Matt. 25:13).</w:t>
                      </w:r>
                    </w:p>
                    <w:p w:rsidR="00136C32" w:rsidRPr="00054637" w:rsidRDefault="00136C32" w:rsidP="00054637">
                      <w:pPr>
                        <w:jc w:val="center"/>
                        <w:rPr>
                          <w:rFonts w:ascii="Cambria" w:hAnsi="Cambria"/>
                          <w:b/>
                          <w:sz w:val="18"/>
                        </w:rPr>
                      </w:pPr>
                      <w:r w:rsidRPr="00054637">
                        <w:rPr>
                          <w:rFonts w:ascii="Cambria" w:hAnsi="Cambria"/>
                          <w:b/>
                          <w:sz w:val="18"/>
                        </w:rPr>
                        <w:t>A wise and faithful servant is working to the best of his ability (Matt. 25:14-30).</w:t>
                      </w:r>
                    </w:p>
                    <w:p w:rsidR="00136C32" w:rsidRDefault="00136C32" w:rsidP="00136C32">
                      <w:pPr>
                        <w:rPr>
                          <w:rFonts w:ascii="Cambria" w:hAnsi="Cambria"/>
                          <w:sz w:val="18"/>
                        </w:rPr>
                      </w:pPr>
                      <w:r w:rsidRPr="00136C32">
                        <w:rPr>
                          <w:rFonts w:ascii="Cambria" w:hAnsi="Cambria"/>
                          <w:sz w:val="18"/>
                        </w:rPr>
                        <w:t>After the parable of the ten virgins, Jesus told His disciples another parable. He said that the kingdom of heaven is like a man traveling into a far country who called his servants and gave them talents (i.e., money). One received five talents, one received two talents, and the last received one talent. After a long time, the Lord came back and settled accounts with his servants. The servants with five and two talents doubled their lord's money, but the last servant did nothing with his lord's talent. The profitable servants were rewarded and the unprofitable servant was cast into outer darkness where there is weeping and gnashing of teeth.</w:t>
                      </w:r>
                    </w:p>
                    <w:p w:rsidR="00C07DE5" w:rsidRPr="00054637" w:rsidRDefault="00C07DE5" w:rsidP="00C07DE5">
                      <w:pPr>
                        <w:jc w:val="center"/>
                        <w:rPr>
                          <w:rFonts w:ascii="Cambria" w:hAnsi="Cambria"/>
                          <w:b/>
                          <w:sz w:val="18"/>
                        </w:rPr>
                      </w:pPr>
                      <w:r w:rsidRPr="00054637">
                        <w:rPr>
                          <w:rFonts w:ascii="Cambria" w:hAnsi="Cambria"/>
                          <w:b/>
                          <w:sz w:val="18"/>
                        </w:rPr>
                        <w:t>A wise and faithful servant is ready for judgment (Matt. 25:31-46).</w:t>
                      </w:r>
                    </w:p>
                    <w:p w:rsidR="00C07DE5" w:rsidRPr="00136C32" w:rsidRDefault="00C07DE5" w:rsidP="00C07DE5">
                      <w:pPr>
                        <w:rPr>
                          <w:rFonts w:ascii="Cambria" w:hAnsi="Cambria"/>
                          <w:sz w:val="18"/>
                        </w:rPr>
                      </w:pPr>
                      <w:r w:rsidRPr="00136C32">
                        <w:rPr>
                          <w:rFonts w:ascii="Cambria" w:hAnsi="Cambria"/>
                          <w:sz w:val="18"/>
                        </w:rPr>
                        <w:t>Jesus ends His discourse emphasizing the judgments of which He has already taught. The unprofitable servants will go into everlasting punishment, but the profitable servants will go into eternal life.</w:t>
                      </w:r>
                      <w:r w:rsidRPr="00C07DE5">
                        <w:rPr>
                          <w:rFonts w:ascii="Cambria" w:hAnsi="Cambria"/>
                          <w:b/>
                          <w:i/>
                          <w:noProof/>
                          <w:sz w:val="18"/>
                        </w:rPr>
                        <w:t xml:space="preserve"> </w:t>
                      </w:r>
                    </w:p>
                    <w:p w:rsidR="00C07DE5" w:rsidRDefault="00C07DE5" w:rsidP="00C07DE5">
                      <w:pPr>
                        <w:jc w:val="center"/>
                        <w:rPr>
                          <w:rFonts w:ascii="Cambria" w:hAnsi="Cambria"/>
                          <w:b/>
                          <w:i/>
                          <w:sz w:val="18"/>
                        </w:rPr>
                      </w:pPr>
                      <w:r w:rsidRPr="00054637">
                        <w:rPr>
                          <w:rFonts w:ascii="Cambria" w:hAnsi="Cambria"/>
                          <w:b/>
                          <w:i/>
                          <w:sz w:val="18"/>
                        </w:rPr>
                        <w:t xml:space="preserve">Let's ask ourselves these questions: </w:t>
                      </w:r>
                    </w:p>
                    <w:p w:rsidR="00C07DE5"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a faithful servant or an evil servant?</w:t>
                      </w:r>
                    </w:p>
                    <w:p w:rsidR="00C07DE5"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wise and therefore ready for Christ's return?</w:t>
                      </w:r>
                    </w:p>
                    <w:p w:rsidR="00C07DE5"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working to the very best of my ability?</w:t>
                      </w:r>
                    </w:p>
                    <w:p w:rsidR="00C07DE5" w:rsidRPr="00054637" w:rsidRDefault="00C07DE5" w:rsidP="007813B6">
                      <w:pPr>
                        <w:pStyle w:val="ListParagraph"/>
                        <w:numPr>
                          <w:ilvl w:val="0"/>
                          <w:numId w:val="13"/>
                        </w:numPr>
                        <w:jc w:val="center"/>
                        <w:rPr>
                          <w:rFonts w:ascii="Cambria" w:hAnsi="Cambria"/>
                          <w:b/>
                          <w:i/>
                          <w:sz w:val="18"/>
                        </w:rPr>
                      </w:pPr>
                      <w:r w:rsidRPr="00054637">
                        <w:rPr>
                          <w:rFonts w:ascii="Cambria" w:hAnsi="Cambria"/>
                          <w:b/>
                          <w:i/>
                          <w:sz w:val="18"/>
                        </w:rPr>
                        <w:t>Am I ready for judgment?</w:t>
                      </w:r>
                    </w:p>
                    <w:p w:rsidR="00C07DE5" w:rsidRPr="00136C32" w:rsidRDefault="00C07DE5" w:rsidP="00136C32">
                      <w:pPr>
                        <w:rPr>
                          <w:rFonts w:ascii="Cambria" w:hAnsi="Cambria"/>
                          <w:sz w:val="18"/>
                        </w:rPr>
                      </w:pPr>
                    </w:p>
                    <w:p w:rsidR="00136C32" w:rsidRPr="00136C32" w:rsidRDefault="00136C32" w:rsidP="00136C32">
                      <w:pPr>
                        <w:rPr>
                          <w:rFonts w:ascii="Cambria" w:hAnsi="Cambria"/>
                          <w:sz w:val="18"/>
                        </w:rPr>
                      </w:pPr>
                    </w:p>
                  </w:txbxContent>
                </v:textbox>
              </v:shape>
            </w:pict>
          </mc:Fallback>
        </mc:AlternateContent>
      </w:r>
      <w:r w:rsidR="006149CB">
        <w:tab/>
      </w:r>
    </w:p>
    <w:p w:rsidR="00CE42D5" w:rsidRPr="002A2C86" w:rsidRDefault="00CE42D5" w:rsidP="00862A08">
      <w:pPr>
        <w:ind w:firstLine="720"/>
        <w:rPr>
          <w:sz w:val="20"/>
        </w:rPr>
      </w:pPr>
    </w:p>
    <w:p w:rsidR="00CE42D5" w:rsidRDefault="00CE42D5" w:rsidP="00862A08">
      <w:pPr>
        <w:ind w:firstLine="720"/>
      </w:pPr>
    </w:p>
    <w:p w:rsidR="00CE42D5" w:rsidRDefault="00CE42D5" w:rsidP="00862A08">
      <w:pPr>
        <w:ind w:firstLine="720"/>
      </w:pPr>
    </w:p>
    <w:p w:rsidR="00CE42D5" w:rsidRDefault="00CE42D5" w:rsidP="007132C1">
      <w:pPr>
        <w:ind w:firstLine="720"/>
        <w:jc w:val="center"/>
      </w:pPr>
    </w:p>
    <w:p w:rsidR="00CE42D5" w:rsidRDefault="00CE42D5" w:rsidP="00862A08">
      <w:pPr>
        <w:ind w:firstLine="720"/>
      </w:pPr>
    </w:p>
    <w:p w:rsidR="00CE42D5" w:rsidRDefault="00CE42D5" w:rsidP="00862A08">
      <w:pPr>
        <w:ind w:firstLine="720"/>
      </w:pPr>
    </w:p>
    <w:p w:rsidR="00CE42D5" w:rsidRDefault="00CE42D5" w:rsidP="00862A08">
      <w:pPr>
        <w:ind w:firstLine="720"/>
      </w:pPr>
    </w:p>
    <w:p w:rsidR="007269B5" w:rsidRDefault="007F6C8E" w:rsidP="00CE42D5">
      <w:bookmarkStart w:id="0" w:name="_GoBack"/>
      <w:r>
        <w:rPr>
          <w:noProof/>
        </w:rPr>
        <w:drawing>
          <wp:anchor distT="0" distB="0" distL="114300" distR="114300" simplePos="0" relativeHeight="251912192" behindDoc="0" locked="0" layoutInCell="1" allowOverlap="1">
            <wp:simplePos x="0" y="0"/>
            <wp:positionH relativeFrom="column">
              <wp:posOffset>27408</wp:posOffset>
            </wp:positionH>
            <wp:positionV relativeFrom="paragraph">
              <wp:posOffset>2717468</wp:posOffset>
            </wp:positionV>
            <wp:extent cx="1908313" cy="1555946"/>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ble with cros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08313" cy="1555946"/>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rPr>
        <w:drawing>
          <wp:anchor distT="0" distB="0" distL="114300" distR="114300" simplePos="0" relativeHeight="251913216" behindDoc="0" locked="0" layoutInCell="1" allowOverlap="1">
            <wp:simplePos x="0" y="0"/>
            <wp:positionH relativeFrom="column">
              <wp:posOffset>6438375</wp:posOffset>
            </wp:positionH>
            <wp:positionV relativeFrom="paragraph">
              <wp:posOffset>2721196</wp:posOffset>
            </wp:positionV>
            <wp:extent cx="2562308" cy="1441486"/>
            <wp:effectExtent l="0" t="0" r="9525"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od is faithfu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2308" cy="1441486"/>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3824" behindDoc="0" locked="0" layoutInCell="1" allowOverlap="1">
            <wp:simplePos x="0" y="0"/>
            <wp:positionH relativeFrom="column">
              <wp:posOffset>8620964</wp:posOffset>
            </wp:positionH>
            <wp:positionV relativeFrom="paragraph">
              <wp:posOffset>6179083</wp:posOffset>
            </wp:positionV>
            <wp:extent cx="497434" cy="497434"/>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ograms-nps-water-kayaking.svg[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434" cy="497434"/>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2800" behindDoc="0" locked="0" layoutInCell="1" allowOverlap="1">
            <wp:simplePos x="0" y="0"/>
            <wp:positionH relativeFrom="column">
              <wp:posOffset>7874381</wp:posOffset>
            </wp:positionH>
            <wp:positionV relativeFrom="paragraph">
              <wp:posOffset>6169939</wp:posOffset>
            </wp:positionV>
            <wp:extent cx="605612" cy="509103"/>
            <wp:effectExtent l="0" t="0" r="4445" b="571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oy-1298924_64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612" cy="509103"/>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1776" behindDoc="0" locked="0" layoutInCell="1" allowOverlap="1">
            <wp:simplePos x="0" y="0"/>
            <wp:positionH relativeFrom="column">
              <wp:posOffset>7168845</wp:posOffset>
            </wp:positionH>
            <wp:positionV relativeFrom="paragraph">
              <wp:posOffset>6173495</wp:posOffset>
            </wp:positionV>
            <wp:extent cx="528990" cy="528990"/>
            <wp:effectExtent l="0" t="0" r="4445" b="444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Life_vest[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8990" cy="528990"/>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50752" behindDoc="0" locked="0" layoutInCell="1" allowOverlap="1">
            <wp:simplePos x="0" y="0"/>
            <wp:positionH relativeFrom="column">
              <wp:posOffset>6206795</wp:posOffset>
            </wp:positionH>
            <wp:positionV relativeFrom="paragraph">
              <wp:posOffset>6150148</wp:posOffset>
            </wp:positionV>
            <wp:extent cx="811987" cy="538001"/>
            <wp:effectExtent l="0" t="0" r="762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wimming-symbol[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1987" cy="538001"/>
                    </a:xfrm>
                    <a:prstGeom prst="rect">
                      <a:avLst/>
                    </a:prstGeom>
                  </pic:spPr>
                </pic:pic>
              </a:graphicData>
            </a:graphic>
            <wp14:sizeRelH relativeFrom="margin">
              <wp14:pctWidth>0</wp14:pctWidth>
            </wp14:sizeRelH>
            <wp14:sizeRelV relativeFrom="margin">
              <wp14:pctHeight>0</wp14:pctHeight>
            </wp14:sizeRelV>
          </wp:anchor>
        </w:drawing>
      </w:r>
      <w:r w:rsidR="008A4407">
        <w:rPr>
          <w:rFonts w:ascii="Bookman Old Style" w:hAnsi="Bookman Old Style"/>
          <w:noProof/>
          <w:sz w:val="18"/>
          <w:szCs w:val="18"/>
        </w:rPr>
        <w:drawing>
          <wp:anchor distT="0" distB="0" distL="114300" distR="114300" simplePos="0" relativeHeight="251849728" behindDoc="0" locked="0" layoutInCell="1" allowOverlap="1">
            <wp:simplePos x="0" y="0"/>
            <wp:positionH relativeFrom="column">
              <wp:posOffset>5580964</wp:posOffset>
            </wp:positionH>
            <wp:positionV relativeFrom="paragraph">
              <wp:posOffset>6172661</wp:posOffset>
            </wp:positionV>
            <wp:extent cx="525602" cy="525602"/>
            <wp:effectExtent l="0" t="0" r="825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ograms-nps-water-waterskiing.svg[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5602" cy="525602"/>
                    </a:xfrm>
                    <a:prstGeom prst="rect">
                      <a:avLst/>
                    </a:prstGeom>
                  </pic:spPr>
                </pic:pic>
              </a:graphicData>
            </a:graphic>
            <wp14:sizeRelH relativeFrom="margin">
              <wp14:pctWidth>0</wp14:pctWidth>
            </wp14:sizeRelH>
            <wp14:sizeRelV relativeFrom="margin">
              <wp14:pctHeight>0</wp14:pctHeight>
            </wp14:sizeRelV>
          </wp:anchor>
        </w:drawing>
      </w:r>
    </w:p>
    <w:sectPr w:rsidR="007269B5" w:rsidSect="001E6590">
      <w:type w:val="continuous"/>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69B5" w:rsidRDefault="007269B5" w:rsidP="007269B5">
      <w:pPr>
        <w:spacing w:after="0" w:line="240" w:lineRule="auto"/>
      </w:pPr>
      <w:r>
        <w:separator/>
      </w:r>
    </w:p>
  </w:endnote>
  <w:endnote w:type="continuationSeparator" w:id="0">
    <w:p w:rsidR="007269B5" w:rsidRDefault="007269B5" w:rsidP="00726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69B5" w:rsidRDefault="007269B5" w:rsidP="007269B5">
      <w:pPr>
        <w:spacing w:after="0" w:line="240" w:lineRule="auto"/>
      </w:pPr>
      <w:r>
        <w:separator/>
      </w:r>
    </w:p>
  </w:footnote>
  <w:footnote w:type="continuationSeparator" w:id="0">
    <w:p w:rsidR="007269B5" w:rsidRDefault="007269B5" w:rsidP="007269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7pt;height:50.7pt" o:bullet="t">
        <v:imagedata r:id="rId1" o:title="1336138786[1]"/>
      </v:shape>
    </w:pict>
  </w:numPicBullet>
  <w:abstractNum w:abstractNumId="0" w15:restartNumberingAfterBreak="0">
    <w:nsid w:val="0C831FA3"/>
    <w:multiLevelType w:val="hybridMultilevel"/>
    <w:tmpl w:val="F4CE2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1F6EA3"/>
    <w:multiLevelType w:val="hybridMultilevel"/>
    <w:tmpl w:val="4E10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9E6882"/>
    <w:multiLevelType w:val="hybridMultilevel"/>
    <w:tmpl w:val="4420F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C4B5C"/>
    <w:multiLevelType w:val="hybridMultilevel"/>
    <w:tmpl w:val="BFF0F81C"/>
    <w:lvl w:ilvl="0" w:tplc="718C7B08">
      <w:start w:val="1"/>
      <w:numFmt w:val="bullet"/>
      <w:lvlText w:val=""/>
      <w:lvlPicBulletId w:val="0"/>
      <w:lvlJc w:val="left"/>
      <w:pPr>
        <w:ind w:left="720" w:hanging="360"/>
      </w:pPr>
      <w:rPr>
        <w:rFonts w:ascii="Symbol" w:hAnsi="Symbol" w:hint="default"/>
        <w:color w:val="auto"/>
        <w:sz w:val="4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D865BC"/>
    <w:multiLevelType w:val="hybridMultilevel"/>
    <w:tmpl w:val="5524D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7A03AD"/>
    <w:multiLevelType w:val="hybridMultilevel"/>
    <w:tmpl w:val="CF545B46"/>
    <w:lvl w:ilvl="0" w:tplc="EFF64396">
      <w:start w:val="1"/>
      <w:numFmt w:val="decimal"/>
      <w:lvlText w:val="%1."/>
      <w:lvlJc w:val="left"/>
      <w:pPr>
        <w:ind w:left="360" w:hanging="360"/>
      </w:pPr>
      <w:rPr>
        <w:rFonts w:hint="default"/>
        <w:b/>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9793BFB"/>
    <w:multiLevelType w:val="hybridMultilevel"/>
    <w:tmpl w:val="BB263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8C583F"/>
    <w:multiLevelType w:val="hybridMultilevel"/>
    <w:tmpl w:val="0564106C"/>
    <w:lvl w:ilvl="0" w:tplc="70DE7CB6">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8B49F7"/>
    <w:multiLevelType w:val="hybridMultilevel"/>
    <w:tmpl w:val="84A6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F5DA0"/>
    <w:multiLevelType w:val="hybridMultilevel"/>
    <w:tmpl w:val="F7C63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B20FE3"/>
    <w:multiLevelType w:val="hybridMultilevel"/>
    <w:tmpl w:val="377A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9E01C8"/>
    <w:multiLevelType w:val="multilevel"/>
    <w:tmpl w:val="FEA23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DB9793D"/>
    <w:multiLevelType w:val="hybridMultilevel"/>
    <w:tmpl w:val="BF047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6"/>
  </w:num>
  <w:num w:numId="5">
    <w:abstractNumId w:val="7"/>
  </w:num>
  <w:num w:numId="6">
    <w:abstractNumId w:val="4"/>
  </w:num>
  <w:num w:numId="7">
    <w:abstractNumId w:val="1"/>
  </w:num>
  <w:num w:numId="8">
    <w:abstractNumId w:val="3"/>
  </w:num>
  <w:num w:numId="9">
    <w:abstractNumId w:val="11"/>
  </w:num>
  <w:num w:numId="10">
    <w:abstractNumId w:val="10"/>
  </w:num>
  <w:num w:numId="11">
    <w:abstractNumId w:val="8"/>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501"/>
    <w:rsid w:val="000204FC"/>
    <w:rsid w:val="00033491"/>
    <w:rsid w:val="00034A1B"/>
    <w:rsid w:val="00036543"/>
    <w:rsid w:val="00046F60"/>
    <w:rsid w:val="00047F47"/>
    <w:rsid w:val="00054637"/>
    <w:rsid w:val="00063F90"/>
    <w:rsid w:val="00075F64"/>
    <w:rsid w:val="00087F1C"/>
    <w:rsid w:val="00093E5A"/>
    <w:rsid w:val="000B4111"/>
    <w:rsid w:val="000B5B21"/>
    <w:rsid w:val="000D59EA"/>
    <w:rsid w:val="000E0D49"/>
    <w:rsid w:val="000F47B8"/>
    <w:rsid w:val="000F73CB"/>
    <w:rsid w:val="001060B3"/>
    <w:rsid w:val="001106CA"/>
    <w:rsid w:val="00115FB9"/>
    <w:rsid w:val="001314EF"/>
    <w:rsid w:val="00136C32"/>
    <w:rsid w:val="00140F3C"/>
    <w:rsid w:val="00144B1A"/>
    <w:rsid w:val="001459DC"/>
    <w:rsid w:val="00163E21"/>
    <w:rsid w:val="001645E4"/>
    <w:rsid w:val="001653CE"/>
    <w:rsid w:val="00197501"/>
    <w:rsid w:val="001A015D"/>
    <w:rsid w:val="001A0FDA"/>
    <w:rsid w:val="001A47EB"/>
    <w:rsid w:val="001B6ACC"/>
    <w:rsid w:val="001C34D0"/>
    <w:rsid w:val="001C393D"/>
    <w:rsid w:val="001D137C"/>
    <w:rsid w:val="001E2505"/>
    <w:rsid w:val="001E6590"/>
    <w:rsid w:val="00202563"/>
    <w:rsid w:val="002118F8"/>
    <w:rsid w:val="00217156"/>
    <w:rsid w:val="002265BE"/>
    <w:rsid w:val="002475A9"/>
    <w:rsid w:val="002506D1"/>
    <w:rsid w:val="002663E8"/>
    <w:rsid w:val="00267B84"/>
    <w:rsid w:val="00267D69"/>
    <w:rsid w:val="002776C5"/>
    <w:rsid w:val="002A2C86"/>
    <w:rsid w:val="002B6C02"/>
    <w:rsid w:val="002B7CF6"/>
    <w:rsid w:val="002D1E40"/>
    <w:rsid w:val="002E003D"/>
    <w:rsid w:val="002E0ADF"/>
    <w:rsid w:val="002F454E"/>
    <w:rsid w:val="002F505A"/>
    <w:rsid w:val="003012D2"/>
    <w:rsid w:val="00302737"/>
    <w:rsid w:val="003168FB"/>
    <w:rsid w:val="00332C5D"/>
    <w:rsid w:val="003360F9"/>
    <w:rsid w:val="00342CBD"/>
    <w:rsid w:val="00343C17"/>
    <w:rsid w:val="00351053"/>
    <w:rsid w:val="003528FE"/>
    <w:rsid w:val="0036257E"/>
    <w:rsid w:val="00364AA3"/>
    <w:rsid w:val="00364E30"/>
    <w:rsid w:val="00371EBA"/>
    <w:rsid w:val="003722AD"/>
    <w:rsid w:val="00380B9F"/>
    <w:rsid w:val="0038212B"/>
    <w:rsid w:val="00391A36"/>
    <w:rsid w:val="003A3EDB"/>
    <w:rsid w:val="003B1AC2"/>
    <w:rsid w:val="003B4392"/>
    <w:rsid w:val="003C407A"/>
    <w:rsid w:val="003D1CD3"/>
    <w:rsid w:val="003D1F2F"/>
    <w:rsid w:val="003D3075"/>
    <w:rsid w:val="003D7D0D"/>
    <w:rsid w:val="003E323B"/>
    <w:rsid w:val="003E6BA6"/>
    <w:rsid w:val="003F4D24"/>
    <w:rsid w:val="004003A6"/>
    <w:rsid w:val="00403B68"/>
    <w:rsid w:val="004051AC"/>
    <w:rsid w:val="00423D86"/>
    <w:rsid w:val="00442613"/>
    <w:rsid w:val="0045302C"/>
    <w:rsid w:val="00454BBF"/>
    <w:rsid w:val="00467CA8"/>
    <w:rsid w:val="004877F2"/>
    <w:rsid w:val="00497151"/>
    <w:rsid w:val="004A1146"/>
    <w:rsid w:val="004B515F"/>
    <w:rsid w:val="004B589C"/>
    <w:rsid w:val="004C19A8"/>
    <w:rsid w:val="004D3681"/>
    <w:rsid w:val="004F7ED5"/>
    <w:rsid w:val="00521D89"/>
    <w:rsid w:val="005364BC"/>
    <w:rsid w:val="00540A65"/>
    <w:rsid w:val="00547F55"/>
    <w:rsid w:val="00553A65"/>
    <w:rsid w:val="00554DA4"/>
    <w:rsid w:val="00573408"/>
    <w:rsid w:val="00573E0D"/>
    <w:rsid w:val="0057467E"/>
    <w:rsid w:val="00584D80"/>
    <w:rsid w:val="00592149"/>
    <w:rsid w:val="005B366E"/>
    <w:rsid w:val="005C0D9D"/>
    <w:rsid w:val="005C301D"/>
    <w:rsid w:val="005E617D"/>
    <w:rsid w:val="005F006B"/>
    <w:rsid w:val="00610F5D"/>
    <w:rsid w:val="00611008"/>
    <w:rsid w:val="00613821"/>
    <w:rsid w:val="006149CB"/>
    <w:rsid w:val="00617969"/>
    <w:rsid w:val="00625628"/>
    <w:rsid w:val="00632EB5"/>
    <w:rsid w:val="00634726"/>
    <w:rsid w:val="0064374E"/>
    <w:rsid w:val="006457B0"/>
    <w:rsid w:val="006535BE"/>
    <w:rsid w:val="00664EB0"/>
    <w:rsid w:val="006670B4"/>
    <w:rsid w:val="006738DD"/>
    <w:rsid w:val="00677F0A"/>
    <w:rsid w:val="00684200"/>
    <w:rsid w:val="0069699C"/>
    <w:rsid w:val="006A1D33"/>
    <w:rsid w:val="006A7801"/>
    <w:rsid w:val="006B05B8"/>
    <w:rsid w:val="006B5F70"/>
    <w:rsid w:val="006B5FC3"/>
    <w:rsid w:val="006B74A9"/>
    <w:rsid w:val="006C7917"/>
    <w:rsid w:val="006D3491"/>
    <w:rsid w:val="006D558E"/>
    <w:rsid w:val="006E26CD"/>
    <w:rsid w:val="006E3B41"/>
    <w:rsid w:val="006E7696"/>
    <w:rsid w:val="006F097F"/>
    <w:rsid w:val="006F0C4B"/>
    <w:rsid w:val="00706454"/>
    <w:rsid w:val="007132C1"/>
    <w:rsid w:val="00724923"/>
    <w:rsid w:val="007269B5"/>
    <w:rsid w:val="00731BE4"/>
    <w:rsid w:val="00733EE9"/>
    <w:rsid w:val="0073438A"/>
    <w:rsid w:val="0074746E"/>
    <w:rsid w:val="00760099"/>
    <w:rsid w:val="00774C6E"/>
    <w:rsid w:val="0077688A"/>
    <w:rsid w:val="007813B6"/>
    <w:rsid w:val="007820DD"/>
    <w:rsid w:val="00790632"/>
    <w:rsid w:val="007D3D8B"/>
    <w:rsid w:val="007E61C0"/>
    <w:rsid w:val="007E6F95"/>
    <w:rsid w:val="007F066C"/>
    <w:rsid w:val="007F6C8E"/>
    <w:rsid w:val="00800D7E"/>
    <w:rsid w:val="00800E8F"/>
    <w:rsid w:val="008057AD"/>
    <w:rsid w:val="0081152D"/>
    <w:rsid w:val="0081618E"/>
    <w:rsid w:val="00825255"/>
    <w:rsid w:val="00831779"/>
    <w:rsid w:val="00837326"/>
    <w:rsid w:val="0085408A"/>
    <w:rsid w:val="00854980"/>
    <w:rsid w:val="00860AD5"/>
    <w:rsid w:val="00862A08"/>
    <w:rsid w:val="00863E16"/>
    <w:rsid w:val="00865497"/>
    <w:rsid w:val="00867CC8"/>
    <w:rsid w:val="00877E15"/>
    <w:rsid w:val="0088560E"/>
    <w:rsid w:val="00885FAD"/>
    <w:rsid w:val="008A287C"/>
    <w:rsid w:val="008A4407"/>
    <w:rsid w:val="008A57A4"/>
    <w:rsid w:val="008C104E"/>
    <w:rsid w:val="008C3ACF"/>
    <w:rsid w:val="009024E4"/>
    <w:rsid w:val="00907923"/>
    <w:rsid w:val="00912E08"/>
    <w:rsid w:val="009135DB"/>
    <w:rsid w:val="00914049"/>
    <w:rsid w:val="00926473"/>
    <w:rsid w:val="009274BE"/>
    <w:rsid w:val="00927602"/>
    <w:rsid w:val="00936D32"/>
    <w:rsid w:val="0094540F"/>
    <w:rsid w:val="00962390"/>
    <w:rsid w:val="00963F37"/>
    <w:rsid w:val="00981248"/>
    <w:rsid w:val="009932B4"/>
    <w:rsid w:val="0099618E"/>
    <w:rsid w:val="009A6971"/>
    <w:rsid w:val="009C31E6"/>
    <w:rsid w:val="009C3AD1"/>
    <w:rsid w:val="009C6AAF"/>
    <w:rsid w:val="009D0ED7"/>
    <w:rsid w:val="009D69C0"/>
    <w:rsid w:val="009D7E86"/>
    <w:rsid w:val="009F6BEE"/>
    <w:rsid w:val="00A05E72"/>
    <w:rsid w:val="00A116A8"/>
    <w:rsid w:val="00A15969"/>
    <w:rsid w:val="00A379B9"/>
    <w:rsid w:val="00A4579E"/>
    <w:rsid w:val="00A62533"/>
    <w:rsid w:val="00A6760C"/>
    <w:rsid w:val="00A71D91"/>
    <w:rsid w:val="00A86867"/>
    <w:rsid w:val="00A92781"/>
    <w:rsid w:val="00A9546D"/>
    <w:rsid w:val="00AA1E88"/>
    <w:rsid w:val="00AB513B"/>
    <w:rsid w:val="00AC57CA"/>
    <w:rsid w:val="00AD5677"/>
    <w:rsid w:val="00B00174"/>
    <w:rsid w:val="00B009C8"/>
    <w:rsid w:val="00B01AEF"/>
    <w:rsid w:val="00B15C7D"/>
    <w:rsid w:val="00B310E7"/>
    <w:rsid w:val="00B37BCF"/>
    <w:rsid w:val="00B43829"/>
    <w:rsid w:val="00B45B43"/>
    <w:rsid w:val="00B60297"/>
    <w:rsid w:val="00B71E95"/>
    <w:rsid w:val="00B8414D"/>
    <w:rsid w:val="00B9177E"/>
    <w:rsid w:val="00BA2195"/>
    <w:rsid w:val="00BB3536"/>
    <w:rsid w:val="00BD2336"/>
    <w:rsid w:val="00BF3B26"/>
    <w:rsid w:val="00BF619A"/>
    <w:rsid w:val="00C00175"/>
    <w:rsid w:val="00C07DE5"/>
    <w:rsid w:val="00C145EB"/>
    <w:rsid w:val="00C23922"/>
    <w:rsid w:val="00C27171"/>
    <w:rsid w:val="00C32340"/>
    <w:rsid w:val="00C34454"/>
    <w:rsid w:val="00C4122A"/>
    <w:rsid w:val="00C43399"/>
    <w:rsid w:val="00C45E8B"/>
    <w:rsid w:val="00C47458"/>
    <w:rsid w:val="00C74420"/>
    <w:rsid w:val="00C930D7"/>
    <w:rsid w:val="00CB2D7D"/>
    <w:rsid w:val="00CB3305"/>
    <w:rsid w:val="00CE42D5"/>
    <w:rsid w:val="00CF1167"/>
    <w:rsid w:val="00CF3561"/>
    <w:rsid w:val="00D03782"/>
    <w:rsid w:val="00D0449E"/>
    <w:rsid w:val="00D06A03"/>
    <w:rsid w:val="00D07C4B"/>
    <w:rsid w:val="00D11240"/>
    <w:rsid w:val="00D14067"/>
    <w:rsid w:val="00D22783"/>
    <w:rsid w:val="00D276EF"/>
    <w:rsid w:val="00D319CD"/>
    <w:rsid w:val="00D36472"/>
    <w:rsid w:val="00D725F6"/>
    <w:rsid w:val="00D85266"/>
    <w:rsid w:val="00D90FB2"/>
    <w:rsid w:val="00DB15B0"/>
    <w:rsid w:val="00DB2C2A"/>
    <w:rsid w:val="00DB5078"/>
    <w:rsid w:val="00DB5FD5"/>
    <w:rsid w:val="00DC4CAD"/>
    <w:rsid w:val="00DF62AF"/>
    <w:rsid w:val="00E131AF"/>
    <w:rsid w:val="00E37421"/>
    <w:rsid w:val="00E479B5"/>
    <w:rsid w:val="00E55E9C"/>
    <w:rsid w:val="00E6126B"/>
    <w:rsid w:val="00E617B6"/>
    <w:rsid w:val="00E61BE6"/>
    <w:rsid w:val="00E71964"/>
    <w:rsid w:val="00E71C00"/>
    <w:rsid w:val="00E76820"/>
    <w:rsid w:val="00E823D4"/>
    <w:rsid w:val="00E843CD"/>
    <w:rsid w:val="00EC2B98"/>
    <w:rsid w:val="00ED355D"/>
    <w:rsid w:val="00EE04FD"/>
    <w:rsid w:val="00EE2305"/>
    <w:rsid w:val="00EE38E0"/>
    <w:rsid w:val="00EE59FC"/>
    <w:rsid w:val="00EF380E"/>
    <w:rsid w:val="00F01747"/>
    <w:rsid w:val="00F10613"/>
    <w:rsid w:val="00F16B71"/>
    <w:rsid w:val="00F27A84"/>
    <w:rsid w:val="00F5749F"/>
    <w:rsid w:val="00FB5B38"/>
    <w:rsid w:val="00FC381D"/>
    <w:rsid w:val="00FC4966"/>
    <w:rsid w:val="00FC4F3B"/>
    <w:rsid w:val="00FD1532"/>
    <w:rsid w:val="00FD325A"/>
    <w:rsid w:val="00FE45FD"/>
    <w:rsid w:val="00FE6D55"/>
    <w:rsid w:val="00FF358D"/>
    <w:rsid w:val="00FF7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C8AFFD0-BEFF-4A3A-B637-72743D340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DE5"/>
  </w:style>
  <w:style w:type="paragraph" w:styleId="Heading1">
    <w:name w:val="heading 1"/>
    <w:basedOn w:val="Normal"/>
    <w:next w:val="Normal"/>
    <w:link w:val="Heading1Char"/>
    <w:uiPriority w:val="9"/>
    <w:qFormat/>
    <w:rsid w:val="00B01AE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C31E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820D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69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9B5"/>
  </w:style>
  <w:style w:type="paragraph" w:styleId="Footer">
    <w:name w:val="footer"/>
    <w:basedOn w:val="Normal"/>
    <w:link w:val="FooterChar"/>
    <w:uiPriority w:val="99"/>
    <w:unhideWhenUsed/>
    <w:rsid w:val="007269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9B5"/>
  </w:style>
  <w:style w:type="paragraph" w:styleId="NoSpacing">
    <w:name w:val="No Spacing"/>
    <w:link w:val="NoSpacingChar"/>
    <w:uiPriority w:val="1"/>
    <w:qFormat/>
    <w:rsid w:val="00C47458"/>
    <w:pPr>
      <w:spacing w:after="0" w:line="240" w:lineRule="auto"/>
    </w:pPr>
    <w:rPr>
      <w:rFonts w:eastAsiaTheme="minorEastAsia"/>
    </w:rPr>
  </w:style>
  <w:style w:type="character" w:customStyle="1" w:styleId="NoSpacingChar">
    <w:name w:val="No Spacing Char"/>
    <w:basedOn w:val="DefaultParagraphFont"/>
    <w:link w:val="NoSpacing"/>
    <w:uiPriority w:val="1"/>
    <w:rsid w:val="00C47458"/>
    <w:rPr>
      <w:rFonts w:eastAsiaTheme="minorEastAsia"/>
    </w:rPr>
  </w:style>
  <w:style w:type="paragraph" w:styleId="Subtitle">
    <w:name w:val="Subtitle"/>
    <w:basedOn w:val="Normal"/>
    <w:next w:val="Normal"/>
    <w:link w:val="SubtitleChar"/>
    <w:uiPriority w:val="11"/>
    <w:qFormat/>
    <w:rsid w:val="0076009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60099"/>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6B5F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F70"/>
    <w:rPr>
      <w:rFonts w:ascii="Segoe UI" w:hAnsi="Segoe UI" w:cs="Segoe UI"/>
      <w:sz w:val="18"/>
      <w:szCs w:val="18"/>
    </w:rPr>
  </w:style>
  <w:style w:type="character" w:styleId="Hyperlink">
    <w:name w:val="Hyperlink"/>
    <w:basedOn w:val="DefaultParagraphFont"/>
    <w:uiPriority w:val="99"/>
    <w:unhideWhenUsed/>
    <w:rsid w:val="00DF62AF"/>
    <w:rPr>
      <w:color w:val="0563C1" w:themeColor="hyperlink"/>
      <w:u w:val="single"/>
    </w:rPr>
  </w:style>
  <w:style w:type="paragraph" w:styleId="ListParagraph">
    <w:name w:val="List Paragraph"/>
    <w:basedOn w:val="Normal"/>
    <w:uiPriority w:val="34"/>
    <w:qFormat/>
    <w:rsid w:val="00DF62AF"/>
    <w:pPr>
      <w:ind w:left="720"/>
      <w:contextualSpacing/>
    </w:pPr>
  </w:style>
  <w:style w:type="character" w:customStyle="1" w:styleId="Heading4Char">
    <w:name w:val="Heading 4 Char"/>
    <w:basedOn w:val="DefaultParagraphFont"/>
    <w:link w:val="Heading4"/>
    <w:uiPriority w:val="9"/>
    <w:rsid w:val="007820DD"/>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D137C"/>
    <w:rPr>
      <w:rFonts w:ascii="Times New Roman" w:hAnsi="Times New Roman" w:cs="Times New Roman"/>
      <w:sz w:val="24"/>
      <w:szCs w:val="24"/>
    </w:rPr>
  </w:style>
  <w:style w:type="character" w:customStyle="1" w:styleId="Heading3Char">
    <w:name w:val="Heading 3 Char"/>
    <w:basedOn w:val="DefaultParagraphFont"/>
    <w:link w:val="Heading3"/>
    <w:uiPriority w:val="9"/>
    <w:semiHidden/>
    <w:rsid w:val="009C31E6"/>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B01AEF"/>
    <w:rPr>
      <w:rFonts w:asciiTheme="majorHAnsi" w:eastAsiaTheme="majorEastAsia" w:hAnsiTheme="majorHAnsi" w:cstheme="majorBidi"/>
      <w:color w:val="2E74B5" w:themeColor="accent1" w:themeShade="BF"/>
      <w:sz w:val="32"/>
      <w:szCs w:val="32"/>
    </w:rPr>
  </w:style>
  <w:style w:type="character" w:styleId="Strong">
    <w:name w:val="Strong"/>
    <w:basedOn w:val="DefaultParagraphFont"/>
    <w:uiPriority w:val="22"/>
    <w:qFormat/>
    <w:rsid w:val="006E7696"/>
    <w:rPr>
      <w:b/>
      <w:bCs/>
    </w:rPr>
  </w:style>
  <w:style w:type="paragraph" w:styleId="TOCHeading">
    <w:name w:val="TOC Heading"/>
    <w:basedOn w:val="Heading1"/>
    <w:next w:val="Normal"/>
    <w:uiPriority w:val="39"/>
    <w:unhideWhenUsed/>
    <w:qFormat/>
    <w:rsid w:val="007E61C0"/>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607237">
      <w:bodyDiv w:val="1"/>
      <w:marLeft w:val="0"/>
      <w:marRight w:val="0"/>
      <w:marTop w:val="0"/>
      <w:marBottom w:val="0"/>
      <w:divBdr>
        <w:top w:val="none" w:sz="0" w:space="0" w:color="auto"/>
        <w:left w:val="none" w:sz="0" w:space="0" w:color="auto"/>
        <w:bottom w:val="none" w:sz="0" w:space="0" w:color="auto"/>
        <w:right w:val="none" w:sz="0" w:space="0" w:color="auto"/>
      </w:divBdr>
    </w:div>
    <w:div w:id="141852046">
      <w:bodyDiv w:val="1"/>
      <w:marLeft w:val="0"/>
      <w:marRight w:val="0"/>
      <w:marTop w:val="0"/>
      <w:marBottom w:val="0"/>
      <w:divBdr>
        <w:top w:val="none" w:sz="0" w:space="0" w:color="auto"/>
        <w:left w:val="none" w:sz="0" w:space="0" w:color="auto"/>
        <w:bottom w:val="none" w:sz="0" w:space="0" w:color="auto"/>
        <w:right w:val="none" w:sz="0" w:space="0" w:color="auto"/>
      </w:divBdr>
    </w:div>
    <w:div w:id="157967925">
      <w:bodyDiv w:val="1"/>
      <w:marLeft w:val="0"/>
      <w:marRight w:val="0"/>
      <w:marTop w:val="0"/>
      <w:marBottom w:val="0"/>
      <w:divBdr>
        <w:top w:val="none" w:sz="0" w:space="0" w:color="auto"/>
        <w:left w:val="none" w:sz="0" w:space="0" w:color="auto"/>
        <w:bottom w:val="none" w:sz="0" w:space="0" w:color="auto"/>
        <w:right w:val="none" w:sz="0" w:space="0" w:color="auto"/>
      </w:divBdr>
    </w:div>
    <w:div w:id="165023489">
      <w:bodyDiv w:val="1"/>
      <w:marLeft w:val="0"/>
      <w:marRight w:val="0"/>
      <w:marTop w:val="0"/>
      <w:marBottom w:val="0"/>
      <w:divBdr>
        <w:top w:val="none" w:sz="0" w:space="0" w:color="auto"/>
        <w:left w:val="none" w:sz="0" w:space="0" w:color="auto"/>
        <w:bottom w:val="none" w:sz="0" w:space="0" w:color="auto"/>
        <w:right w:val="none" w:sz="0" w:space="0" w:color="auto"/>
      </w:divBdr>
    </w:div>
    <w:div w:id="173033037">
      <w:bodyDiv w:val="1"/>
      <w:marLeft w:val="0"/>
      <w:marRight w:val="0"/>
      <w:marTop w:val="0"/>
      <w:marBottom w:val="0"/>
      <w:divBdr>
        <w:top w:val="none" w:sz="0" w:space="0" w:color="auto"/>
        <w:left w:val="none" w:sz="0" w:space="0" w:color="auto"/>
        <w:bottom w:val="none" w:sz="0" w:space="0" w:color="auto"/>
        <w:right w:val="none" w:sz="0" w:space="0" w:color="auto"/>
      </w:divBdr>
    </w:div>
    <w:div w:id="205726414">
      <w:bodyDiv w:val="1"/>
      <w:marLeft w:val="0"/>
      <w:marRight w:val="0"/>
      <w:marTop w:val="0"/>
      <w:marBottom w:val="0"/>
      <w:divBdr>
        <w:top w:val="none" w:sz="0" w:space="0" w:color="auto"/>
        <w:left w:val="none" w:sz="0" w:space="0" w:color="auto"/>
        <w:bottom w:val="none" w:sz="0" w:space="0" w:color="auto"/>
        <w:right w:val="none" w:sz="0" w:space="0" w:color="auto"/>
      </w:divBdr>
    </w:div>
    <w:div w:id="302584478">
      <w:bodyDiv w:val="1"/>
      <w:marLeft w:val="0"/>
      <w:marRight w:val="0"/>
      <w:marTop w:val="0"/>
      <w:marBottom w:val="0"/>
      <w:divBdr>
        <w:top w:val="none" w:sz="0" w:space="0" w:color="auto"/>
        <w:left w:val="none" w:sz="0" w:space="0" w:color="auto"/>
        <w:bottom w:val="none" w:sz="0" w:space="0" w:color="auto"/>
        <w:right w:val="none" w:sz="0" w:space="0" w:color="auto"/>
      </w:divBdr>
    </w:div>
    <w:div w:id="439572897">
      <w:bodyDiv w:val="1"/>
      <w:marLeft w:val="0"/>
      <w:marRight w:val="0"/>
      <w:marTop w:val="0"/>
      <w:marBottom w:val="0"/>
      <w:divBdr>
        <w:top w:val="none" w:sz="0" w:space="0" w:color="auto"/>
        <w:left w:val="none" w:sz="0" w:space="0" w:color="auto"/>
        <w:bottom w:val="none" w:sz="0" w:space="0" w:color="auto"/>
        <w:right w:val="none" w:sz="0" w:space="0" w:color="auto"/>
      </w:divBdr>
    </w:div>
    <w:div w:id="461382720">
      <w:bodyDiv w:val="1"/>
      <w:marLeft w:val="0"/>
      <w:marRight w:val="0"/>
      <w:marTop w:val="0"/>
      <w:marBottom w:val="0"/>
      <w:divBdr>
        <w:top w:val="none" w:sz="0" w:space="0" w:color="auto"/>
        <w:left w:val="none" w:sz="0" w:space="0" w:color="auto"/>
        <w:bottom w:val="none" w:sz="0" w:space="0" w:color="auto"/>
        <w:right w:val="none" w:sz="0" w:space="0" w:color="auto"/>
      </w:divBdr>
    </w:div>
    <w:div w:id="466893119">
      <w:bodyDiv w:val="1"/>
      <w:marLeft w:val="0"/>
      <w:marRight w:val="0"/>
      <w:marTop w:val="0"/>
      <w:marBottom w:val="0"/>
      <w:divBdr>
        <w:top w:val="none" w:sz="0" w:space="0" w:color="auto"/>
        <w:left w:val="none" w:sz="0" w:space="0" w:color="auto"/>
        <w:bottom w:val="none" w:sz="0" w:space="0" w:color="auto"/>
        <w:right w:val="none" w:sz="0" w:space="0" w:color="auto"/>
      </w:divBdr>
      <w:divsChild>
        <w:div w:id="1662267912">
          <w:marLeft w:val="0"/>
          <w:marRight w:val="0"/>
          <w:marTop w:val="0"/>
          <w:marBottom w:val="0"/>
          <w:divBdr>
            <w:top w:val="none" w:sz="0" w:space="0" w:color="auto"/>
            <w:left w:val="none" w:sz="0" w:space="0" w:color="auto"/>
            <w:bottom w:val="none" w:sz="0" w:space="0" w:color="auto"/>
            <w:right w:val="none" w:sz="0" w:space="0" w:color="auto"/>
          </w:divBdr>
        </w:div>
        <w:div w:id="771559673">
          <w:marLeft w:val="0"/>
          <w:marRight w:val="0"/>
          <w:marTop w:val="600"/>
          <w:marBottom w:val="0"/>
          <w:divBdr>
            <w:top w:val="none" w:sz="0" w:space="0" w:color="auto"/>
            <w:left w:val="none" w:sz="0" w:space="0" w:color="auto"/>
            <w:bottom w:val="none" w:sz="0" w:space="0" w:color="auto"/>
            <w:right w:val="none" w:sz="0" w:space="0" w:color="auto"/>
          </w:divBdr>
          <w:divsChild>
            <w:div w:id="172664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048994">
      <w:bodyDiv w:val="1"/>
      <w:marLeft w:val="0"/>
      <w:marRight w:val="0"/>
      <w:marTop w:val="0"/>
      <w:marBottom w:val="0"/>
      <w:divBdr>
        <w:top w:val="none" w:sz="0" w:space="0" w:color="auto"/>
        <w:left w:val="none" w:sz="0" w:space="0" w:color="auto"/>
        <w:bottom w:val="none" w:sz="0" w:space="0" w:color="auto"/>
        <w:right w:val="none" w:sz="0" w:space="0" w:color="auto"/>
      </w:divBdr>
    </w:div>
    <w:div w:id="599292624">
      <w:bodyDiv w:val="1"/>
      <w:marLeft w:val="0"/>
      <w:marRight w:val="0"/>
      <w:marTop w:val="0"/>
      <w:marBottom w:val="0"/>
      <w:divBdr>
        <w:top w:val="none" w:sz="0" w:space="0" w:color="auto"/>
        <w:left w:val="none" w:sz="0" w:space="0" w:color="auto"/>
        <w:bottom w:val="none" w:sz="0" w:space="0" w:color="auto"/>
        <w:right w:val="none" w:sz="0" w:space="0" w:color="auto"/>
      </w:divBdr>
    </w:div>
    <w:div w:id="733352586">
      <w:bodyDiv w:val="1"/>
      <w:marLeft w:val="0"/>
      <w:marRight w:val="0"/>
      <w:marTop w:val="0"/>
      <w:marBottom w:val="0"/>
      <w:divBdr>
        <w:top w:val="none" w:sz="0" w:space="0" w:color="auto"/>
        <w:left w:val="none" w:sz="0" w:space="0" w:color="auto"/>
        <w:bottom w:val="none" w:sz="0" w:space="0" w:color="auto"/>
        <w:right w:val="none" w:sz="0" w:space="0" w:color="auto"/>
      </w:divBdr>
    </w:div>
    <w:div w:id="795290745">
      <w:bodyDiv w:val="1"/>
      <w:marLeft w:val="0"/>
      <w:marRight w:val="0"/>
      <w:marTop w:val="0"/>
      <w:marBottom w:val="0"/>
      <w:divBdr>
        <w:top w:val="none" w:sz="0" w:space="0" w:color="auto"/>
        <w:left w:val="none" w:sz="0" w:space="0" w:color="auto"/>
        <w:bottom w:val="none" w:sz="0" w:space="0" w:color="auto"/>
        <w:right w:val="none" w:sz="0" w:space="0" w:color="auto"/>
      </w:divBdr>
    </w:div>
    <w:div w:id="1090008926">
      <w:bodyDiv w:val="1"/>
      <w:marLeft w:val="0"/>
      <w:marRight w:val="0"/>
      <w:marTop w:val="0"/>
      <w:marBottom w:val="0"/>
      <w:divBdr>
        <w:top w:val="none" w:sz="0" w:space="0" w:color="auto"/>
        <w:left w:val="none" w:sz="0" w:space="0" w:color="auto"/>
        <w:bottom w:val="none" w:sz="0" w:space="0" w:color="auto"/>
        <w:right w:val="none" w:sz="0" w:space="0" w:color="auto"/>
      </w:divBdr>
    </w:div>
    <w:div w:id="1090198805">
      <w:bodyDiv w:val="1"/>
      <w:marLeft w:val="0"/>
      <w:marRight w:val="0"/>
      <w:marTop w:val="0"/>
      <w:marBottom w:val="0"/>
      <w:divBdr>
        <w:top w:val="none" w:sz="0" w:space="0" w:color="auto"/>
        <w:left w:val="none" w:sz="0" w:space="0" w:color="auto"/>
        <w:bottom w:val="none" w:sz="0" w:space="0" w:color="auto"/>
        <w:right w:val="none" w:sz="0" w:space="0" w:color="auto"/>
      </w:divBdr>
    </w:div>
    <w:div w:id="1130592914">
      <w:bodyDiv w:val="1"/>
      <w:marLeft w:val="0"/>
      <w:marRight w:val="0"/>
      <w:marTop w:val="0"/>
      <w:marBottom w:val="0"/>
      <w:divBdr>
        <w:top w:val="none" w:sz="0" w:space="0" w:color="auto"/>
        <w:left w:val="none" w:sz="0" w:space="0" w:color="auto"/>
        <w:bottom w:val="none" w:sz="0" w:space="0" w:color="auto"/>
        <w:right w:val="none" w:sz="0" w:space="0" w:color="auto"/>
      </w:divBdr>
    </w:div>
    <w:div w:id="1221209340">
      <w:bodyDiv w:val="1"/>
      <w:marLeft w:val="0"/>
      <w:marRight w:val="0"/>
      <w:marTop w:val="0"/>
      <w:marBottom w:val="0"/>
      <w:divBdr>
        <w:top w:val="none" w:sz="0" w:space="0" w:color="auto"/>
        <w:left w:val="none" w:sz="0" w:space="0" w:color="auto"/>
        <w:bottom w:val="none" w:sz="0" w:space="0" w:color="auto"/>
        <w:right w:val="none" w:sz="0" w:space="0" w:color="auto"/>
      </w:divBdr>
    </w:div>
    <w:div w:id="1342705582">
      <w:bodyDiv w:val="1"/>
      <w:marLeft w:val="0"/>
      <w:marRight w:val="0"/>
      <w:marTop w:val="0"/>
      <w:marBottom w:val="0"/>
      <w:divBdr>
        <w:top w:val="none" w:sz="0" w:space="0" w:color="auto"/>
        <w:left w:val="none" w:sz="0" w:space="0" w:color="auto"/>
        <w:bottom w:val="none" w:sz="0" w:space="0" w:color="auto"/>
        <w:right w:val="none" w:sz="0" w:space="0" w:color="auto"/>
      </w:divBdr>
    </w:div>
    <w:div w:id="1391273501">
      <w:bodyDiv w:val="1"/>
      <w:marLeft w:val="0"/>
      <w:marRight w:val="0"/>
      <w:marTop w:val="0"/>
      <w:marBottom w:val="0"/>
      <w:divBdr>
        <w:top w:val="none" w:sz="0" w:space="0" w:color="auto"/>
        <w:left w:val="none" w:sz="0" w:space="0" w:color="auto"/>
        <w:bottom w:val="none" w:sz="0" w:space="0" w:color="auto"/>
        <w:right w:val="none" w:sz="0" w:space="0" w:color="auto"/>
      </w:divBdr>
    </w:div>
    <w:div w:id="1424451719">
      <w:bodyDiv w:val="1"/>
      <w:marLeft w:val="0"/>
      <w:marRight w:val="0"/>
      <w:marTop w:val="0"/>
      <w:marBottom w:val="0"/>
      <w:divBdr>
        <w:top w:val="none" w:sz="0" w:space="0" w:color="auto"/>
        <w:left w:val="none" w:sz="0" w:space="0" w:color="auto"/>
        <w:bottom w:val="none" w:sz="0" w:space="0" w:color="auto"/>
        <w:right w:val="none" w:sz="0" w:space="0" w:color="auto"/>
      </w:divBdr>
    </w:div>
    <w:div w:id="1443957151">
      <w:bodyDiv w:val="1"/>
      <w:marLeft w:val="0"/>
      <w:marRight w:val="0"/>
      <w:marTop w:val="0"/>
      <w:marBottom w:val="0"/>
      <w:divBdr>
        <w:top w:val="none" w:sz="0" w:space="0" w:color="auto"/>
        <w:left w:val="none" w:sz="0" w:space="0" w:color="auto"/>
        <w:bottom w:val="none" w:sz="0" w:space="0" w:color="auto"/>
        <w:right w:val="none" w:sz="0" w:space="0" w:color="auto"/>
      </w:divBdr>
    </w:div>
    <w:div w:id="1445660307">
      <w:bodyDiv w:val="1"/>
      <w:marLeft w:val="0"/>
      <w:marRight w:val="0"/>
      <w:marTop w:val="0"/>
      <w:marBottom w:val="0"/>
      <w:divBdr>
        <w:top w:val="none" w:sz="0" w:space="0" w:color="auto"/>
        <w:left w:val="none" w:sz="0" w:space="0" w:color="auto"/>
        <w:bottom w:val="none" w:sz="0" w:space="0" w:color="auto"/>
        <w:right w:val="none" w:sz="0" w:space="0" w:color="auto"/>
      </w:divBdr>
    </w:div>
    <w:div w:id="1594194821">
      <w:bodyDiv w:val="1"/>
      <w:marLeft w:val="0"/>
      <w:marRight w:val="0"/>
      <w:marTop w:val="0"/>
      <w:marBottom w:val="0"/>
      <w:divBdr>
        <w:top w:val="none" w:sz="0" w:space="0" w:color="auto"/>
        <w:left w:val="none" w:sz="0" w:space="0" w:color="auto"/>
        <w:bottom w:val="none" w:sz="0" w:space="0" w:color="auto"/>
        <w:right w:val="none" w:sz="0" w:space="0" w:color="auto"/>
      </w:divBdr>
    </w:div>
    <w:div w:id="1624847535">
      <w:bodyDiv w:val="1"/>
      <w:marLeft w:val="0"/>
      <w:marRight w:val="0"/>
      <w:marTop w:val="0"/>
      <w:marBottom w:val="0"/>
      <w:divBdr>
        <w:top w:val="none" w:sz="0" w:space="0" w:color="auto"/>
        <w:left w:val="none" w:sz="0" w:space="0" w:color="auto"/>
        <w:bottom w:val="none" w:sz="0" w:space="0" w:color="auto"/>
        <w:right w:val="none" w:sz="0" w:space="0" w:color="auto"/>
      </w:divBdr>
    </w:div>
    <w:div w:id="1628852985">
      <w:bodyDiv w:val="1"/>
      <w:marLeft w:val="0"/>
      <w:marRight w:val="0"/>
      <w:marTop w:val="0"/>
      <w:marBottom w:val="0"/>
      <w:divBdr>
        <w:top w:val="none" w:sz="0" w:space="0" w:color="auto"/>
        <w:left w:val="none" w:sz="0" w:space="0" w:color="auto"/>
        <w:bottom w:val="none" w:sz="0" w:space="0" w:color="auto"/>
        <w:right w:val="none" w:sz="0" w:space="0" w:color="auto"/>
      </w:divBdr>
    </w:div>
    <w:div w:id="1668744588">
      <w:bodyDiv w:val="1"/>
      <w:marLeft w:val="0"/>
      <w:marRight w:val="0"/>
      <w:marTop w:val="0"/>
      <w:marBottom w:val="0"/>
      <w:divBdr>
        <w:top w:val="none" w:sz="0" w:space="0" w:color="auto"/>
        <w:left w:val="none" w:sz="0" w:space="0" w:color="auto"/>
        <w:bottom w:val="none" w:sz="0" w:space="0" w:color="auto"/>
        <w:right w:val="none" w:sz="0" w:space="0" w:color="auto"/>
      </w:divBdr>
      <w:divsChild>
        <w:div w:id="1135100095">
          <w:marLeft w:val="0"/>
          <w:marRight w:val="0"/>
          <w:marTop w:val="0"/>
          <w:marBottom w:val="0"/>
          <w:divBdr>
            <w:top w:val="none" w:sz="0" w:space="0" w:color="auto"/>
            <w:left w:val="none" w:sz="0" w:space="0" w:color="auto"/>
            <w:bottom w:val="none" w:sz="0" w:space="0" w:color="auto"/>
            <w:right w:val="none" w:sz="0" w:space="0" w:color="auto"/>
          </w:divBdr>
        </w:div>
        <w:div w:id="1999265985">
          <w:marLeft w:val="0"/>
          <w:marRight w:val="0"/>
          <w:marTop w:val="600"/>
          <w:marBottom w:val="0"/>
          <w:divBdr>
            <w:top w:val="none" w:sz="0" w:space="0" w:color="auto"/>
            <w:left w:val="none" w:sz="0" w:space="0" w:color="auto"/>
            <w:bottom w:val="none" w:sz="0" w:space="0" w:color="auto"/>
            <w:right w:val="none" w:sz="0" w:space="0" w:color="auto"/>
          </w:divBdr>
          <w:divsChild>
            <w:div w:id="1665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023457">
      <w:bodyDiv w:val="1"/>
      <w:marLeft w:val="0"/>
      <w:marRight w:val="0"/>
      <w:marTop w:val="0"/>
      <w:marBottom w:val="0"/>
      <w:divBdr>
        <w:top w:val="none" w:sz="0" w:space="0" w:color="auto"/>
        <w:left w:val="none" w:sz="0" w:space="0" w:color="auto"/>
        <w:bottom w:val="none" w:sz="0" w:space="0" w:color="auto"/>
        <w:right w:val="none" w:sz="0" w:space="0" w:color="auto"/>
      </w:divBdr>
    </w:div>
    <w:div w:id="1950819788">
      <w:bodyDiv w:val="1"/>
      <w:marLeft w:val="0"/>
      <w:marRight w:val="0"/>
      <w:marTop w:val="0"/>
      <w:marBottom w:val="0"/>
      <w:divBdr>
        <w:top w:val="none" w:sz="0" w:space="0" w:color="auto"/>
        <w:left w:val="none" w:sz="0" w:space="0" w:color="auto"/>
        <w:bottom w:val="none" w:sz="0" w:space="0" w:color="auto"/>
        <w:right w:val="none" w:sz="0" w:space="0" w:color="auto"/>
      </w:divBdr>
    </w:div>
    <w:div w:id="1966621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s://www.khchurch.com" TargetMode="Externa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yperlink" Target="https://www.khchurch.com" TargetMode="External"/><Relationship Id="rId20" Type="http://schemas.openxmlformats.org/officeDocument/2006/relationships/hyperlink" Target="https://www.khchurch.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www.khchurch.com"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2.jpeg"/><Relationship Id="rId27"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D8275B-4FDD-4C85-B7A4-6558BDD80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35</Words>
  <Characters>205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Angela McComis</cp:lastModifiedBy>
  <cp:revision>12</cp:revision>
  <cp:lastPrinted>2021-08-13T12:08:00Z</cp:lastPrinted>
  <dcterms:created xsi:type="dcterms:W3CDTF">2021-08-11T18:25:00Z</dcterms:created>
  <dcterms:modified xsi:type="dcterms:W3CDTF">2021-08-13T14:48:00Z</dcterms:modified>
</cp:coreProperties>
</file>